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D1" w:rsidRDefault="00CC11D1" w:rsidP="00CC11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Energy Conservation and Building Standards – 6</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Meeting Minutes</w:t>
      </w:r>
    </w:p>
    <w:p w:rsidR="00CC11D1" w:rsidRDefault="00FE5275" w:rsidP="00CC11D1">
      <w:pPr>
        <w:spacing w:after="0"/>
        <w:jc w:val="center"/>
        <w:rPr>
          <w:rFonts w:ascii="Times New Roman" w:hAnsi="Times New Roman" w:cs="Times New Roman"/>
          <w:sz w:val="24"/>
          <w:szCs w:val="24"/>
        </w:rPr>
      </w:pPr>
      <w:r>
        <w:rPr>
          <w:rFonts w:ascii="Times New Roman" w:hAnsi="Times New Roman" w:cs="Times New Roman"/>
          <w:sz w:val="24"/>
          <w:szCs w:val="24"/>
        </w:rPr>
        <w:pict>
          <v:rect id="_x0000_i1025" style="width:468pt;height:1.8pt" o:hralign="center" o:hrstd="t" o:hr="t" fillcolor="#a0a0a0" stroked="f"/>
        </w:pict>
      </w:r>
    </w:p>
    <w:p w:rsidR="00CC11D1" w:rsidRDefault="00CC11D1" w:rsidP="00CC11D1">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 attendance: </w:t>
      </w:r>
      <w:r>
        <w:rPr>
          <w:rFonts w:ascii="Times New Roman" w:eastAsia="Times New Roman" w:hAnsi="Times New Roman" w:cs="Times New Roman"/>
          <w:i/>
          <w:sz w:val="24"/>
          <w:szCs w:val="24"/>
          <w:highlight w:val="white"/>
        </w:rPr>
        <w:t xml:space="preserve">Marian Huhman, </w:t>
      </w:r>
      <w:r>
        <w:rPr>
          <w:rFonts w:ascii="Times New Roman" w:eastAsia="Times New Roman" w:hAnsi="Times New Roman" w:cs="Times New Roman"/>
          <w:i/>
          <w:sz w:val="24"/>
          <w:szCs w:val="24"/>
        </w:rPr>
        <w:t xml:space="preserve">Yun Kyi Ki, Karl Helmink, Paul Foote, Swarnali Sanyal, Dave Boehm, Carol Lin (clerk); Absent: Andrea Martinez Gonzalez </w:t>
      </w:r>
    </w:p>
    <w:p w:rsidR="00CC11D1" w:rsidRDefault="00CC11D1" w:rsidP="00795C3F">
      <w:pPr>
        <w:shd w:val="clear" w:color="auto" w:fill="FFFFFF"/>
        <w:spacing w:after="0"/>
        <w:rPr>
          <w:color w:val="222222"/>
        </w:rPr>
      </w:pPr>
    </w:p>
    <w:p w:rsidR="00CC11D1" w:rsidRDefault="00795C3F" w:rsidP="009312F1">
      <w:pPr>
        <w:pStyle w:val="m-114920414029526263msolistparagraph"/>
        <w:numPr>
          <w:ilvl w:val="0"/>
          <w:numId w:val="2"/>
        </w:numPr>
        <w:shd w:val="clear" w:color="auto" w:fill="FFFFFF"/>
        <w:spacing w:before="0" w:beforeAutospacing="0" w:after="0" w:afterAutospacing="0"/>
        <w:rPr>
          <w:color w:val="222222"/>
        </w:rPr>
      </w:pPr>
      <w:r w:rsidRPr="00CC11D1">
        <w:rPr>
          <w:color w:val="222222"/>
        </w:rPr>
        <w:t>Approva</w:t>
      </w:r>
      <w:r w:rsidR="00CC11D1">
        <w:rPr>
          <w:color w:val="222222"/>
        </w:rPr>
        <w:t>l of minutes from November 14</w:t>
      </w:r>
    </w:p>
    <w:p w:rsidR="00795C3F" w:rsidRPr="00CC11D1" w:rsidRDefault="0081342A" w:rsidP="009312F1">
      <w:pPr>
        <w:pStyle w:val="m-114920414029526263msolistparagraph"/>
        <w:numPr>
          <w:ilvl w:val="0"/>
          <w:numId w:val="2"/>
        </w:numPr>
        <w:shd w:val="clear" w:color="auto" w:fill="FFFFFF"/>
        <w:spacing w:before="0" w:beforeAutospacing="0" w:after="0" w:afterAutospacing="0"/>
        <w:rPr>
          <w:color w:val="222222"/>
        </w:rPr>
      </w:pPr>
      <w:r>
        <w:rPr>
          <w:color w:val="222222"/>
        </w:rPr>
        <w:t xml:space="preserve">Closure on the </w:t>
      </w:r>
      <w:r w:rsidR="00795C3F" w:rsidRPr="00CC11D1">
        <w:rPr>
          <w:color w:val="222222"/>
        </w:rPr>
        <w:t>recommendation</w:t>
      </w:r>
      <w:r>
        <w:rPr>
          <w:color w:val="222222"/>
        </w:rPr>
        <w:t xml:space="preserve"> for energy conservation funding.</w:t>
      </w:r>
      <w:r w:rsidR="00795C3F" w:rsidRPr="00CC11D1">
        <w:rPr>
          <w:color w:val="222222"/>
        </w:rPr>
        <w:t xml:space="preserve"> </w:t>
      </w:r>
    </w:p>
    <w:p w:rsidR="00795C3F" w:rsidRPr="00CC11D1" w:rsidRDefault="00795C3F" w:rsidP="00795C3F">
      <w:pPr>
        <w:pStyle w:val="m-114920414029526263msolistparagraph"/>
        <w:numPr>
          <w:ilvl w:val="1"/>
          <w:numId w:val="2"/>
        </w:numPr>
        <w:shd w:val="clear" w:color="auto" w:fill="FFFFFF"/>
        <w:spacing w:before="0" w:beforeAutospacing="0" w:after="0" w:afterAutospacing="0"/>
        <w:rPr>
          <w:color w:val="222222"/>
        </w:rPr>
      </w:pPr>
      <w:r w:rsidRPr="00CC11D1">
        <w:rPr>
          <w:color w:val="222222"/>
        </w:rPr>
        <w:t xml:space="preserve">Marian informed the team the recommendation has been submitted to the iWG. </w:t>
      </w:r>
    </w:p>
    <w:p w:rsidR="00795C3F" w:rsidRDefault="0081342A" w:rsidP="00795C3F">
      <w:pPr>
        <w:pStyle w:val="m-114920414029526263msolistparagraph"/>
        <w:numPr>
          <w:ilvl w:val="0"/>
          <w:numId w:val="2"/>
        </w:numPr>
        <w:shd w:val="clear" w:color="auto" w:fill="FFFFFF"/>
        <w:spacing w:before="0" w:beforeAutospacing="0" w:after="0" w:afterAutospacing="0"/>
        <w:rPr>
          <w:color w:val="222222"/>
        </w:rPr>
      </w:pPr>
      <w:r>
        <w:rPr>
          <w:color w:val="222222"/>
        </w:rPr>
        <w:t xml:space="preserve">Dave Boehm </w:t>
      </w:r>
      <w:r w:rsidR="003F66A7">
        <w:rPr>
          <w:color w:val="222222"/>
        </w:rPr>
        <w:t>provide</w:t>
      </w:r>
      <w:r>
        <w:rPr>
          <w:color w:val="222222"/>
        </w:rPr>
        <w:t>d</w:t>
      </w:r>
      <w:r w:rsidR="00795C3F" w:rsidRPr="00CC11D1">
        <w:rPr>
          <w:color w:val="222222"/>
        </w:rPr>
        <w:t xml:space="preserve"> background </w:t>
      </w:r>
      <w:r w:rsidR="00C91211">
        <w:rPr>
          <w:color w:val="222222"/>
        </w:rPr>
        <w:t xml:space="preserve">on building maintenance issues </w:t>
      </w:r>
    </w:p>
    <w:p w:rsidR="003F66A7" w:rsidRPr="00CC11D1" w:rsidRDefault="003F66A7" w:rsidP="003F66A7">
      <w:pPr>
        <w:pStyle w:val="m-114920414029526263msolistparagraph"/>
        <w:numPr>
          <w:ilvl w:val="1"/>
          <w:numId w:val="2"/>
        </w:numPr>
        <w:shd w:val="clear" w:color="auto" w:fill="FFFFFF"/>
        <w:spacing w:before="0" w:beforeAutospacing="0" w:after="0" w:afterAutospacing="0"/>
        <w:rPr>
          <w:color w:val="222222"/>
        </w:rPr>
      </w:pPr>
      <w:r>
        <w:rPr>
          <w:color w:val="222222"/>
        </w:rPr>
        <w:t>Overall, the campus</w:t>
      </w:r>
      <w:r w:rsidRPr="00CC11D1">
        <w:rPr>
          <w:color w:val="222222"/>
        </w:rPr>
        <w:t xml:space="preserve"> has 600+ buildings</w:t>
      </w:r>
      <w:r>
        <w:rPr>
          <w:color w:val="222222"/>
        </w:rPr>
        <w:t xml:space="preserve"> and 23M</w:t>
      </w:r>
      <w:r w:rsidRPr="00CC11D1">
        <w:rPr>
          <w:color w:val="222222"/>
        </w:rPr>
        <w:t xml:space="preserve"> GSF</w:t>
      </w:r>
      <w:r>
        <w:rPr>
          <w:color w:val="222222"/>
        </w:rPr>
        <w:t>. 300+ of these buildings are maintained out of state funds and covers about 13M GSF. The remaining buildings are covered by department funds, but Dave’s team is still responsible for the work.</w:t>
      </w:r>
    </w:p>
    <w:p w:rsidR="00C91211" w:rsidRPr="00C91211" w:rsidRDefault="003F66A7" w:rsidP="00A33A74">
      <w:pPr>
        <w:pStyle w:val="m-114920414029526263msolistparagraph"/>
        <w:numPr>
          <w:ilvl w:val="1"/>
          <w:numId w:val="2"/>
        </w:numPr>
        <w:shd w:val="clear" w:color="auto" w:fill="FFFFFF"/>
        <w:spacing w:before="0" w:beforeAutospacing="0" w:after="0" w:afterAutospacing="0"/>
        <w:rPr>
          <w:color w:val="222222"/>
        </w:rPr>
      </w:pPr>
      <w:r>
        <w:rPr>
          <w:color w:val="222222"/>
        </w:rPr>
        <w:t xml:space="preserve">For FY17, the budget was $13.9 million, which is lower than FY15’s budget of $20 million. </w:t>
      </w:r>
      <w:r w:rsidR="00810AA1">
        <w:rPr>
          <w:color w:val="222222"/>
        </w:rPr>
        <w:t xml:space="preserve">To perform his job, ~$39 million is needed. There is no plan to increase his budget for the coming year as of now. </w:t>
      </w:r>
    </w:p>
    <w:p w:rsidR="00EB183F" w:rsidRPr="00CC11D1" w:rsidRDefault="00810AA1" w:rsidP="00795C3F">
      <w:pPr>
        <w:pStyle w:val="m-114920414029526263msolistparagraph"/>
        <w:numPr>
          <w:ilvl w:val="1"/>
          <w:numId w:val="2"/>
        </w:numPr>
        <w:shd w:val="clear" w:color="auto" w:fill="FFFFFF"/>
        <w:spacing w:before="0" w:beforeAutospacing="0" w:after="0" w:afterAutospacing="0"/>
        <w:rPr>
          <w:color w:val="222222"/>
        </w:rPr>
      </w:pPr>
      <w:r>
        <w:rPr>
          <w:color w:val="222222"/>
        </w:rPr>
        <w:t>M</w:t>
      </w:r>
      <w:r w:rsidR="00EB183F" w:rsidRPr="00CC11D1">
        <w:rPr>
          <w:color w:val="222222"/>
        </w:rPr>
        <w:t>ost energy goes toward lighting</w:t>
      </w:r>
      <w:r>
        <w:rPr>
          <w:color w:val="222222"/>
        </w:rPr>
        <w:t xml:space="preserve"> and water usage in buildings. W</w:t>
      </w:r>
      <w:r w:rsidR="00EB183F" w:rsidRPr="00CC11D1">
        <w:rPr>
          <w:color w:val="222222"/>
        </w:rPr>
        <w:t>ater</w:t>
      </w:r>
      <w:r>
        <w:rPr>
          <w:color w:val="222222"/>
        </w:rPr>
        <w:t xml:space="preserve"> heating is 24%, HVAC is 37%, </w:t>
      </w:r>
      <w:r w:rsidR="00EB183F" w:rsidRPr="00CC11D1">
        <w:rPr>
          <w:color w:val="222222"/>
        </w:rPr>
        <w:t>lighting is 22%</w:t>
      </w:r>
      <w:r>
        <w:rPr>
          <w:color w:val="222222"/>
        </w:rPr>
        <w:t>,</w:t>
      </w:r>
      <w:r w:rsidR="00EB183F" w:rsidRPr="00CC11D1">
        <w:rPr>
          <w:color w:val="222222"/>
        </w:rPr>
        <w:t xml:space="preserve"> and other is 17%. </w:t>
      </w:r>
    </w:p>
    <w:p w:rsidR="00EB183F" w:rsidRPr="00CC11D1" w:rsidRDefault="0081342A" w:rsidP="00795C3F">
      <w:pPr>
        <w:pStyle w:val="m-114920414029526263msolistparagraph"/>
        <w:numPr>
          <w:ilvl w:val="1"/>
          <w:numId w:val="2"/>
        </w:numPr>
        <w:shd w:val="clear" w:color="auto" w:fill="FFFFFF"/>
        <w:spacing w:before="0" w:beforeAutospacing="0" w:after="0" w:afterAutospacing="0"/>
        <w:rPr>
          <w:color w:val="222222"/>
        </w:rPr>
      </w:pPr>
      <w:r>
        <w:rPr>
          <w:color w:val="222222"/>
        </w:rPr>
        <w:t xml:space="preserve">Dave has one preventive maintenance team consisting of 5-6 people.  The team </w:t>
      </w:r>
      <w:r w:rsidR="00810AA1">
        <w:rPr>
          <w:color w:val="222222"/>
        </w:rPr>
        <w:t xml:space="preserve">performs tasks, such as changing </w:t>
      </w:r>
      <w:r w:rsidR="00EB183F" w:rsidRPr="00CC11D1">
        <w:rPr>
          <w:color w:val="222222"/>
        </w:rPr>
        <w:t>the</w:t>
      </w:r>
      <w:r w:rsidR="00810AA1">
        <w:rPr>
          <w:color w:val="222222"/>
        </w:rPr>
        <w:t xml:space="preserve"> light bulbs when they are out, upgrading </w:t>
      </w:r>
      <w:r w:rsidR="00EB183F" w:rsidRPr="00CC11D1">
        <w:rPr>
          <w:color w:val="222222"/>
        </w:rPr>
        <w:t>lig</w:t>
      </w:r>
      <w:r w:rsidR="00810AA1">
        <w:rPr>
          <w:color w:val="222222"/>
        </w:rPr>
        <w:t xml:space="preserve">hts and fixtures when they can, and </w:t>
      </w:r>
      <w:r w:rsidR="00EB183F" w:rsidRPr="00CC11D1">
        <w:rPr>
          <w:color w:val="222222"/>
        </w:rPr>
        <w:t>repair</w:t>
      </w:r>
      <w:r w:rsidR="00810AA1">
        <w:rPr>
          <w:color w:val="222222"/>
        </w:rPr>
        <w:t>ing, replacing</w:t>
      </w:r>
      <w:r w:rsidR="00EB183F" w:rsidRPr="00CC11D1">
        <w:rPr>
          <w:color w:val="222222"/>
        </w:rPr>
        <w:t>, and maintain</w:t>
      </w:r>
      <w:r w:rsidR="00810AA1">
        <w:rPr>
          <w:color w:val="222222"/>
        </w:rPr>
        <w:t>ing HVAC systems. T</w:t>
      </w:r>
      <w:r w:rsidR="00AF12BB">
        <w:rPr>
          <w:color w:val="222222"/>
        </w:rPr>
        <w:t xml:space="preserve">hey </w:t>
      </w:r>
      <w:r w:rsidR="00EB183F" w:rsidRPr="00CC11D1">
        <w:rPr>
          <w:color w:val="222222"/>
        </w:rPr>
        <w:t>clean heat transfer systems a</w:t>
      </w:r>
      <w:r w:rsidR="00810AA1">
        <w:rPr>
          <w:color w:val="222222"/>
        </w:rPr>
        <w:t>s much as funding will allow. T</w:t>
      </w:r>
      <w:r w:rsidR="00EB183F" w:rsidRPr="00CC11D1">
        <w:rPr>
          <w:color w:val="222222"/>
        </w:rPr>
        <w:t xml:space="preserve">hey also manage the heat transfer medium in closed systems, such as refrigerators, heating water, steam, etc. to ensure the piping is not destroyed while optimizing heat transfer. </w:t>
      </w:r>
      <w:r w:rsidR="00810AA1">
        <w:rPr>
          <w:color w:val="222222"/>
        </w:rPr>
        <w:t xml:space="preserve">If boilers and systems are not consistently maintained, they lose their efficiency at a drastic rate. </w:t>
      </w:r>
    </w:p>
    <w:p w:rsidR="00EB183F" w:rsidRPr="00CC11D1" w:rsidRDefault="00AF12BB" w:rsidP="00795C3F">
      <w:pPr>
        <w:pStyle w:val="m-114920414029526263msolistparagraph"/>
        <w:numPr>
          <w:ilvl w:val="1"/>
          <w:numId w:val="2"/>
        </w:numPr>
        <w:shd w:val="clear" w:color="auto" w:fill="FFFFFF"/>
        <w:spacing w:before="0" w:beforeAutospacing="0" w:after="0" w:afterAutospacing="0"/>
        <w:rPr>
          <w:color w:val="222222"/>
        </w:rPr>
      </w:pPr>
      <w:r>
        <w:rPr>
          <w:color w:val="222222"/>
        </w:rPr>
        <w:t>Dave’s team</w:t>
      </w:r>
      <w:r w:rsidR="00EB183F" w:rsidRPr="00CC11D1">
        <w:rPr>
          <w:color w:val="222222"/>
        </w:rPr>
        <w:t xml:space="preserve"> manage</w:t>
      </w:r>
      <w:r>
        <w:rPr>
          <w:color w:val="222222"/>
        </w:rPr>
        <w:t>s</w:t>
      </w:r>
      <w:r w:rsidR="00EB183F" w:rsidRPr="00CC11D1">
        <w:rPr>
          <w:color w:val="222222"/>
        </w:rPr>
        <w:t xml:space="preserve"> the work force that cares for </w:t>
      </w:r>
      <w:r w:rsidR="00D029B2">
        <w:rPr>
          <w:color w:val="222222"/>
        </w:rPr>
        <w:t xml:space="preserve">the </w:t>
      </w:r>
      <w:r w:rsidR="00EB183F" w:rsidRPr="00CC11D1">
        <w:rPr>
          <w:color w:val="222222"/>
        </w:rPr>
        <w:t>systems (close</w:t>
      </w:r>
      <w:r w:rsidR="00D029B2">
        <w:rPr>
          <w:color w:val="222222"/>
        </w:rPr>
        <w:t>d</w:t>
      </w:r>
      <w:r w:rsidR="00EB183F" w:rsidRPr="00CC11D1">
        <w:rPr>
          <w:color w:val="222222"/>
        </w:rPr>
        <w:t xml:space="preserve"> loop piping systems) that allow controlled movement of the medium (gas or fluid)</w:t>
      </w:r>
      <w:r w:rsidR="00D029B2">
        <w:rPr>
          <w:color w:val="222222"/>
        </w:rPr>
        <w:t>,</w:t>
      </w:r>
      <w:r w:rsidR="00EB183F" w:rsidRPr="00CC11D1">
        <w:rPr>
          <w:color w:val="222222"/>
        </w:rPr>
        <w:t xml:space="preserve"> which allows it to be utilized in the best manner</w:t>
      </w:r>
    </w:p>
    <w:p w:rsidR="00EB183F" w:rsidRPr="00CC11D1" w:rsidRDefault="00D029B2" w:rsidP="00795C3F">
      <w:pPr>
        <w:pStyle w:val="m-114920414029526263msolistparagraph"/>
        <w:numPr>
          <w:ilvl w:val="1"/>
          <w:numId w:val="2"/>
        </w:numPr>
        <w:shd w:val="clear" w:color="auto" w:fill="FFFFFF"/>
        <w:spacing w:before="0" w:beforeAutospacing="0" w:after="0" w:afterAutospacing="0"/>
        <w:rPr>
          <w:color w:val="222222"/>
        </w:rPr>
      </w:pPr>
      <w:r>
        <w:rPr>
          <w:color w:val="222222"/>
        </w:rPr>
        <w:t>D</w:t>
      </w:r>
      <w:r w:rsidR="00E70934" w:rsidRPr="00CC11D1">
        <w:rPr>
          <w:color w:val="222222"/>
        </w:rPr>
        <w:t>ave’s team also helps support</w:t>
      </w:r>
      <w:r>
        <w:rPr>
          <w:color w:val="222222"/>
        </w:rPr>
        <w:t xml:space="preserve"> campus utility distribution. T</w:t>
      </w:r>
      <w:r w:rsidR="00E70934" w:rsidRPr="00CC11D1">
        <w:rPr>
          <w:color w:val="222222"/>
        </w:rPr>
        <w:t xml:space="preserve">hey change filters and lubricate equipment to keep the leaks to a minimum. </w:t>
      </w:r>
    </w:p>
    <w:p w:rsidR="00E70934" w:rsidRPr="00CC11D1" w:rsidRDefault="00D029B2" w:rsidP="00795C3F">
      <w:pPr>
        <w:pStyle w:val="m-114920414029526263msolistparagraph"/>
        <w:numPr>
          <w:ilvl w:val="1"/>
          <w:numId w:val="2"/>
        </w:numPr>
        <w:shd w:val="clear" w:color="auto" w:fill="FFFFFF"/>
        <w:spacing w:before="0" w:beforeAutospacing="0" w:after="0" w:afterAutospacing="0"/>
        <w:rPr>
          <w:color w:val="222222"/>
        </w:rPr>
      </w:pPr>
      <w:r>
        <w:rPr>
          <w:color w:val="222222"/>
        </w:rPr>
        <w:t>T</w:t>
      </w:r>
      <w:r w:rsidR="00E70934" w:rsidRPr="00CC11D1">
        <w:rPr>
          <w:color w:val="222222"/>
        </w:rPr>
        <w:t>hey also complete over 60,000 work orders annual</w:t>
      </w:r>
      <w:r>
        <w:rPr>
          <w:color w:val="222222"/>
        </w:rPr>
        <w:t>ly</w:t>
      </w:r>
      <w:r w:rsidR="00E70934" w:rsidRPr="00CC11D1">
        <w:rPr>
          <w:color w:val="222222"/>
        </w:rPr>
        <w:t xml:space="preserve">. Small repairs range from </w:t>
      </w:r>
      <w:r>
        <w:rPr>
          <w:color w:val="222222"/>
        </w:rPr>
        <w:t>$</w:t>
      </w:r>
      <w:r w:rsidR="00E70934" w:rsidRPr="00CC11D1">
        <w:rPr>
          <w:color w:val="222222"/>
        </w:rPr>
        <w:t>0</w:t>
      </w:r>
      <w:r>
        <w:rPr>
          <w:color w:val="222222"/>
        </w:rPr>
        <w:t>-$</w:t>
      </w:r>
      <w:r w:rsidR="00E70934" w:rsidRPr="00CC11D1">
        <w:rPr>
          <w:color w:val="222222"/>
        </w:rPr>
        <w:t>5000 and</w:t>
      </w:r>
      <w:r>
        <w:rPr>
          <w:color w:val="222222"/>
        </w:rPr>
        <w:t xml:space="preserve"> big</w:t>
      </w:r>
      <w:r w:rsidR="00E70934" w:rsidRPr="00CC11D1">
        <w:rPr>
          <w:color w:val="222222"/>
        </w:rPr>
        <w:t xml:space="preserve"> projects range from $5000 – </w:t>
      </w:r>
      <w:r>
        <w:rPr>
          <w:color w:val="222222"/>
        </w:rPr>
        <w:t>$</w:t>
      </w:r>
      <w:r w:rsidR="00E70934" w:rsidRPr="00CC11D1">
        <w:rPr>
          <w:color w:val="222222"/>
        </w:rPr>
        <w:t xml:space="preserve">100,000. </w:t>
      </w:r>
    </w:p>
    <w:p w:rsidR="00795C3F" w:rsidRPr="00CC11D1" w:rsidRDefault="00795C3F" w:rsidP="00795C3F">
      <w:pPr>
        <w:pStyle w:val="m-114920414029526263msolistparagraph"/>
        <w:numPr>
          <w:ilvl w:val="0"/>
          <w:numId w:val="2"/>
        </w:numPr>
        <w:shd w:val="clear" w:color="auto" w:fill="FFFFFF"/>
        <w:spacing w:before="0" w:beforeAutospacing="0" w:after="0" w:afterAutospacing="0"/>
        <w:rPr>
          <w:color w:val="222222"/>
        </w:rPr>
      </w:pPr>
      <w:r w:rsidRPr="00CC11D1">
        <w:rPr>
          <w:color w:val="222222"/>
        </w:rPr>
        <w:t>Report from Campus Maste</w:t>
      </w:r>
      <w:r w:rsidR="009A3ABF">
        <w:rPr>
          <w:color w:val="222222"/>
        </w:rPr>
        <w:t xml:space="preserve">r Plan meetings held this week </w:t>
      </w:r>
      <w:r w:rsidR="00362E14" w:rsidRPr="00CC11D1">
        <w:rPr>
          <w:color w:val="222222"/>
        </w:rPr>
        <w:t xml:space="preserve"> </w:t>
      </w:r>
    </w:p>
    <w:p w:rsidR="00362E14" w:rsidRPr="00CC11D1" w:rsidRDefault="00362E14" w:rsidP="00362E14">
      <w:pPr>
        <w:pStyle w:val="m-114920414029526263msolistparagraph"/>
        <w:numPr>
          <w:ilvl w:val="1"/>
          <w:numId w:val="2"/>
        </w:numPr>
        <w:shd w:val="clear" w:color="auto" w:fill="FFFFFF"/>
        <w:spacing w:before="0" w:beforeAutospacing="0" w:after="0" w:afterAutospacing="0"/>
        <w:rPr>
          <w:color w:val="222222"/>
        </w:rPr>
      </w:pPr>
      <w:r w:rsidRPr="00CC11D1">
        <w:rPr>
          <w:color w:val="222222"/>
        </w:rPr>
        <w:t>Marian attend</w:t>
      </w:r>
      <w:r w:rsidR="0081342A">
        <w:rPr>
          <w:color w:val="222222"/>
        </w:rPr>
        <w:t>ed the meeting last night. Ted Ch</w:t>
      </w:r>
      <w:r w:rsidRPr="00CC11D1">
        <w:rPr>
          <w:color w:val="222222"/>
        </w:rPr>
        <w:t xml:space="preserve">risty and two people presented. </w:t>
      </w:r>
      <w:r w:rsidR="0081342A">
        <w:rPr>
          <w:color w:val="222222"/>
        </w:rPr>
        <w:t xml:space="preserve">The plan has been approved by the Board of Trustees. </w:t>
      </w:r>
    </w:p>
    <w:p w:rsidR="00362E14" w:rsidRPr="00CC11D1" w:rsidRDefault="00362E14" w:rsidP="00362E14">
      <w:pPr>
        <w:pStyle w:val="m-114920414029526263msolistparagraph"/>
        <w:numPr>
          <w:ilvl w:val="1"/>
          <w:numId w:val="2"/>
        </w:numPr>
        <w:shd w:val="clear" w:color="auto" w:fill="FFFFFF"/>
        <w:spacing w:before="0" w:beforeAutospacing="0" w:after="0" w:afterAutospacing="0"/>
        <w:rPr>
          <w:color w:val="222222"/>
        </w:rPr>
      </w:pPr>
      <w:r w:rsidRPr="00CC11D1">
        <w:rPr>
          <w:color w:val="222222"/>
        </w:rPr>
        <w:t>Th</w:t>
      </w:r>
      <w:r w:rsidR="00DB093D" w:rsidRPr="00CC11D1">
        <w:rPr>
          <w:color w:val="222222"/>
        </w:rPr>
        <w:t>e</w:t>
      </w:r>
      <w:r w:rsidR="0081342A">
        <w:rPr>
          <w:color w:val="222222"/>
        </w:rPr>
        <w:t xml:space="preserve"> planning process</w:t>
      </w:r>
      <w:r w:rsidR="009A3ABF">
        <w:rPr>
          <w:color w:val="222222"/>
        </w:rPr>
        <w:t xml:space="preserve"> had six drivers. N</w:t>
      </w:r>
      <w:r w:rsidRPr="00CC11D1">
        <w:rPr>
          <w:color w:val="222222"/>
        </w:rPr>
        <w:t xml:space="preserve">et zero growth was one of them. Underneath that, they conceptualized it by reduce, reuse (renovation), recycle (repurpose a building), renew (replace the space with new construction). They claim </w:t>
      </w:r>
      <w:r w:rsidR="009A3ABF" w:rsidRPr="00CC11D1">
        <w:rPr>
          <w:color w:val="222222"/>
        </w:rPr>
        <w:t>they’re</w:t>
      </w:r>
      <w:r w:rsidRPr="00CC11D1">
        <w:rPr>
          <w:color w:val="222222"/>
        </w:rPr>
        <w:t xml:space="preserve"> within 1.5% </w:t>
      </w:r>
      <w:r w:rsidR="0081342A">
        <w:rPr>
          <w:color w:val="222222"/>
        </w:rPr>
        <w:t xml:space="preserve">of the zero net growth </w:t>
      </w:r>
      <w:r w:rsidR="00E33A63">
        <w:rPr>
          <w:color w:val="222222"/>
        </w:rPr>
        <w:t>targets</w:t>
      </w:r>
      <w:r w:rsidR="0081342A">
        <w:rPr>
          <w:color w:val="222222"/>
        </w:rPr>
        <w:t xml:space="preserve"> </w:t>
      </w:r>
      <w:r w:rsidRPr="00CC11D1">
        <w:rPr>
          <w:color w:val="222222"/>
        </w:rPr>
        <w:t>for the next ten years</w:t>
      </w:r>
      <w:r w:rsidR="00E33A63" w:rsidRPr="00CC11D1">
        <w:rPr>
          <w:color w:val="222222"/>
        </w:rPr>
        <w:t>.</w:t>
      </w:r>
      <w:r w:rsidRPr="00CC11D1">
        <w:rPr>
          <w:color w:val="222222"/>
        </w:rPr>
        <w:t xml:space="preserve"> The</w:t>
      </w:r>
      <w:r w:rsidR="0081342A">
        <w:rPr>
          <w:color w:val="222222"/>
        </w:rPr>
        <w:t xml:space="preserve"> complete plan includes much more growth beyond the next 10 years will severely challenge staying within the zero net growth target of the iCAP.  The team is </w:t>
      </w:r>
      <w:r w:rsidR="0020398E">
        <w:rPr>
          <w:color w:val="222222"/>
        </w:rPr>
        <w:t>c</w:t>
      </w:r>
      <w:r w:rsidR="009A3ABF">
        <w:rPr>
          <w:color w:val="222222"/>
        </w:rPr>
        <w:t>oncern</w:t>
      </w:r>
      <w:r w:rsidR="0020398E">
        <w:rPr>
          <w:color w:val="222222"/>
        </w:rPr>
        <w:t>ed about</w:t>
      </w:r>
      <w:r w:rsidR="009A3ABF">
        <w:rPr>
          <w:color w:val="222222"/>
        </w:rPr>
        <w:t xml:space="preserve"> this.</w:t>
      </w:r>
    </w:p>
    <w:p w:rsidR="00362E14" w:rsidRPr="00CC11D1" w:rsidRDefault="00DB093D" w:rsidP="00362E14">
      <w:pPr>
        <w:pStyle w:val="m-114920414029526263msolistparagraph"/>
        <w:numPr>
          <w:ilvl w:val="1"/>
          <w:numId w:val="2"/>
        </w:numPr>
        <w:shd w:val="clear" w:color="auto" w:fill="FFFFFF"/>
        <w:spacing w:before="0" w:beforeAutospacing="0" w:after="0" w:afterAutospacing="0"/>
        <w:rPr>
          <w:color w:val="222222"/>
        </w:rPr>
      </w:pPr>
      <w:r w:rsidRPr="00CC11D1">
        <w:rPr>
          <w:color w:val="222222"/>
        </w:rPr>
        <w:lastRenderedPageBreak/>
        <w:t>They talked about achieving greater energy efficiency</w:t>
      </w:r>
      <w:r w:rsidR="0081342A">
        <w:rPr>
          <w:color w:val="222222"/>
        </w:rPr>
        <w:t>, noting the high energy usage of buildings like the Rogers Adams</w:t>
      </w:r>
      <w:r w:rsidRPr="00CC11D1">
        <w:rPr>
          <w:color w:val="222222"/>
        </w:rPr>
        <w:t xml:space="preserve"> Lab. They were </w:t>
      </w:r>
      <w:r w:rsidR="0020398E" w:rsidRPr="00CC11D1">
        <w:rPr>
          <w:color w:val="222222"/>
        </w:rPr>
        <w:t>surprised</w:t>
      </w:r>
      <w:r w:rsidRPr="00CC11D1">
        <w:rPr>
          <w:color w:val="222222"/>
        </w:rPr>
        <w:t xml:space="preserve"> by energy usage in residential/dining </w:t>
      </w:r>
      <w:r w:rsidR="0020398E" w:rsidRPr="00CC11D1">
        <w:rPr>
          <w:color w:val="222222"/>
        </w:rPr>
        <w:t>buildings</w:t>
      </w:r>
      <w:r w:rsidR="0081342A">
        <w:rPr>
          <w:color w:val="222222"/>
        </w:rPr>
        <w:t>,</w:t>
      </w:r>
      <w:r w:rsidRPr="00CC11D1">
        <w:rPr>
          <w:color w:val="222222"/>
        </w:rPr>
        <w:t xml:space="preserve"> too. </w:t>
      </w:r>
    </w:p>
    <w:p w:rsidR="00DB093D" w:rsidRPr="0081342A" w:rsidRDefault="00DB093D" w:rsidP="0081342A">
      <w:pPr>
        <w:pStyle w:val="m-114920414029526263msolistparagraph"/>
        <w:numPr>
          <w:ilvl w:val="2"/>
          <w:numId w:val="2"/>
        </w:numPr>
        <w:shd w:val="clear" w:color="auto" w:fill="FFFFFF"/>
        <w:spacing w:before="0" w:beforeAutospacing="0" w:after="0" w:afterAutospacing="0"/>
        <w:rPr>
          <w:color w:val="222222"/>
        </w:rPr>
      </w:pPr>
      <w:r w:rsidRPr="00CC11D1">
        <w:rPr>
          <w:color w:val="222222"/>
        </w:rPr>
        <w:t>Karl wants to know if there is room for improvement with residential/</w:t>
      </w:r>
      <w:r w:rsidR="0020398E">
        <w:rPr>
          <w:color w:val="222222"/>
        </w:rPr>
        <w:t>din</w:t>
      </w:r>
      <w:r w:rsidR="0020398E" w:rsidRPr="00CC11D1">
        <w:rPr>
          <w:color w:val="222222"/>
        </w:rPr>
        <w:t>ing</w:t>
      </w:r>
      <w:r w:rsidR="0020398E">
        <w:rPr>
          <w:color w:val="222222"/>
        </w:rPr>
        <w:t xml:space="preserve"> buildings.</w:t>
      </w:r>
      <w:r w:rsidR="0081342A" w:rsidRPr="0081342A">
        <w:rPr>
          <w:color w:val="222222"/>
        </w:rPr>
        <w:t xml:space="preserve"> </w:t>
      </w:r>
      <w:r w:rsidR="0081342A" w:rsidRPr="00CC11D1">
        <w:rPr>
          <w:color w:val="222222"/>
        </w:rPr>
        <w:t xml:space="preserve">Air conditioners are also being installed at some of the older residence halls, creating a new energy demand that wasn’t there before. Only one or two buildings can be picked a year to be renovated for high efficiency heating and cooling. </w:t>
      </w:r>
    </w:p>
    <w:p w:rsidR="00DB093D" w:rsidRPr="00CC11D1" w:rsidRDefault="00DF1E96" w:rsidP="00DB093D">
      <w:pPr>
        <w:pStyle w:val="m-114920414029526263msolistparagraph"/>
        <w:numPr>
          <w:ilvl w:val="2"/>
          <w:numId w:val="2"/>
        </w:numPr>
        <w:shd w:val="clear" w:color="auto" w:fill="FFFFFF"/>
        <w:spacing w:before="0" w:beforeAutospacing="0" w:after="0" w:afterAutospacing="0"/>
        <w:rPr>
          <w:color w:val="222222"/>
        </w:rPr>
      </w:pPr>
      <w:r>
        <w:rPr>
          <w:color w:val="222222"/>
        </w:rPr>
        <w:t>Dave says fume hoods, coolers, and freezers consume a lot of energy.</w:t>
      </w:r>
    </w:p>
    <w:p w:rsidR="00DB093D" w:rsidRPr="00CC11D1" w:rsidRDefault="00DB093D" w:rsidP="00DB093D">
      <w:pPr>
        <w:pStyle w:val="m-114920414029526263msolistparagraph"/>
        <w:numPr>
          <w:ilvl w:val="2"/>
          <w:numId w:val="2"/>
        </w:numPr>
        <w:shd w:val="clear" w:color="auto" w:fill="FFFFFF"/>
        <w:spacing w:before="0" w:beforeAutospacing="0" w:after="0" w:afterAutospacing="0"/>
        <w:rPr>
          <w:color w:val="222222"/>
        </w:rPr>
      </w:pPr>
      <w:r w:rsidRPr="00CC11D1">
        <w:rPr>
          <w:color w:val="222222"/>
        </w:rPr>
        <w:t xml:space="preserve">Dave did try to install a new type of fume hood before. There was resistance from the grassroots. </w:t>
      </w:r>
    </w:p>
    <w:p w:rsidR="00795C3F" w:rsidRPr="00CC11D1" w:rsidRDefault="00795C3F" w:rsidP="00795C3F">
      <w:pPr>
        <w:pStyle w:val="m-114920414029526263msolistparagraph"/>
        <w:numPr>
          <w:ilvl w:val="0"/>
          <w:numId w:val="2"/>
        </w:numPr>
        <w:shd w:val="clear" w:color="auto" w:fill="FFFFFF"/>
        <w:spacing w:before="0" w:beforeAutospacing="0" w:after="0" w:afterAutospacing="0"/>
        <w:rPr>
          <w:color w:val="222222"/>
        </w:rPr>
      </w:pPr>
      <w:r w:rsidRPr="00CC11D1">
        <w:rPr>
          <w:color w:val="222222"/>
        </w:rPr>
        <w:t>Update on energ</w:t>
      </w:r>
      <w:r w:rsidR="00615314">
        <w:rPr>
          <w:color w:val="222222"/>
        </w:rPr>
        <w:t xml:space="preserve">y conservation imagery project </w:t>
      </w:r>
    </w:p>
    <w:p w:rsidR="001A5EA0" w:rsidRPr="00CC11D1" w:rsidRDefault="001A5EA0" w:rsidP="001A5EA0">
      <w:pPr>
        <w:pStyle w:val="m-114920414029526263msolistparagraph"/>
        <w:numPr>
          <w:ilvl w:val="1"/>
          <w:numId w:val="2"/>
        </w:numPr>
        <w:shd w:val="clear" w:color="auto" w:fill="FFFFFF"/>
        <w:spacing w:before="0" w:beforeAutospacing="0" w:after="0" w:afterAutospacing="0"/>
        <w:rPr>
          <w:color w:val="222222"/>
        </w:rPr>
      </w:pPr>
      <w:r w:rsidRPr="00CC11D1">
        <w:rPr>
          <w:color w:val="222222"/>
        </w:rPr>
        <w:t xml:space="preserve">Marian met with </w:t>
      </w:r>
      <w:r w:rsidR="00B62FDA">
        <w:rPr>
          <w:color w:val="222222"/>
        </w:rPr>
        <w:t xml:space="preserve">two students from the American Advertising Federation of Illinois, </w:t>
      </w:r>
      <w:r w:rsidRPr="00CC11D1">
        <w:rPr>
          <w:color w:val="222222"/>
        </w:rPr>
        <w:t xml:space="preserve">Jane Lee and </w:t>
      </w:r>
      <w:r w:rsidR="00B62FDA">
        <w:t xml:space="preserve">Account Director of one of their teams, </w:t>
      </w:r>
      <w:r w:rsidR="0081342A">
        <w:t>Anastasia Mourikes</w:t>
      </w:r>
      <w:r w:rsidR="00B62FDA">
        <w:t>.</w:t>
      </w:r>
      <w:r w:rsidRPr="00CC11D1">
        <w:rPr>
          <w:color w:val="222222"/>
        </w:rPr>
        <w:t xml:space="preserve"> This fits with the fourth objective of the SWATeam to engage the campus community. Morgan originally suggested </w:t>
      </w:r>
      <w:r w:rsidR="00E33A63" w:rsidRPr="00CC11D1">
        <w:rPr>
          <w:color w:val="222222"/>
        </w:rPr>
        <w:t>having</w:t>
      </w:r>
      <w:r w:rsidRPr="00CC11D1">
        <w:rPr>
          <w:color w:val="222222"/>
        </w:rPr>
        <w:t xml:space="preserve"> more images to use </w:t>
      </w:r>
      <w:r w:rsidR="00B62FDA">
        <w:rPr>
          <w:color w:val="222222"/>
        </w:rPr>
        <w:t xml:space="preserve">when we want to message about energy conservation, </w:t>
      </w:r>
      <w:r w:rsidRPr="00CC11D1">
        <w:rPr>
          <w:color w:val="222222"/>
        </w:rPr>
        <w:t>in residence halls</w:t>
      </w:r>
      <w:r w:rsidR="00B62FDA">
        <w:rPr>
          <w:color w:val="222222"/>
        </w:rPr>
        <w:t>,</w:t>
      </w:r>
      <w:r w:rsidRPr="00CC11D1">
        <w:rPr>
          <w:color w:val="222222"/>
        </w:rPr>
        <w:t xml:space="preserve"> and social media graphics</w:t>
      </w:r>
      <w:r w:rsidR="00B62FDA">
        <w:rPr>
          <w:color w:val="222222"/>
        </w:rPr>
        <w:t xml:space="preserve"> and presentations.</w:t>
      </w:r>
      <w:r w:rsidRPr="00CC11D1">
        <w:rPr>
          <w:color w:val="222222"/>
        </w:rPr>
        <w:t xml:space="preserve"> They’ve assigned an agency called On the House to our project. It’s free to us and they love having the university as a client. </w:t>
      </w:r>
    </w:p>
    <w:p w:rsidR="00B62FDA" w:rsidRDefault="001A5EA0" w:rsidP="001A5EA0">
      <w:pPr>
        <w:pStyle w:val="m-114920414029526263msolistparagraph"/>
        <w:numPr>
          <w:ilvl w:val="1"/>
          <w:numId w:val="2"/>
        </w:numPr>
        <w:shd w:val="clear" w:color="auto" w:fill="FFFFFF"/>
        <w:spacing w:before="0" w:beforeAutospacing="0" w:after="0" w:afterAutospacing="0"/>
        <w:rPr>
          <w:color w:val="222222"/>
        </w:rPr>
      </w:pPr>
      <w:r w:rsidRPr="00B62FDA">
        <w:rPr>
          <w:color w:val="222222"/>
        </w:rPr>
        <w:t xml:space="preserve">Marian says we want more images than just lighting. She gave them ideas, </w:t>
      </w:r>
      <w:r w:rsidR="00B62FDA" w:rsidRPr="00B62FDA">
        <w:rPr>
          <w:color w:val="222222"/>
        </w:rPr>
        <w:t>like ILO data, Dirty Dozen buildings</w:t>
      </w:r>
      <w:r w:rsidRPr="00B62FDA">
        <w:rPr>
          <w:color w:val="222222"/>
        </w:rPr>
        <w:t>, and charts on en</w:t>
      </w:r>
      <w:r w:rsidR="00615314" w:rsidRPr="00B62FDA">
        <w:rPr>
          <w:color w:val="222222"/>
        </w:rPr>
        <w:t xml:space="preserve">ergy usage. </w:t>
      </w:r>
    </w:p>
    <w:p w:rsidR="001A5EA0" w:rsidRPr="00B62FDA" w:rsidRDefault="00B62FDA" w:rsidP="001A5EA0">
      <w:pPr>
        <w:pStyle w:val="m-114920414029526263msolistparagraph"/>
        <w:numPr>
          <w:ilvl w:val="1"/>
          <w:numId w:val="2"/>
        </w:numPr>
        <w:shd w:val="clear" w:color="auto" w:fill="FFFFFF"/>
        <w:spacing w:before="0" w:beforeAutospacing="0" w:after="0" w:afterAutospacing="0"/>
        <w:rPr>
          <w:color w:val="222222"/>
        </w:rPr>
      </w:pPr>
      <w:r>
        <w:rPr>
          <w:color w:val="222222"/>
        </w:rPr>
        <w:t>Marian asked</w:t>
      </w:r>
      <w:r w:rsidR="001A5EA0" w:rsidRPr="00B62FDA">
        <w:rPr>
          <w:color w:val="222222"/>
        </w:rPr>
        <w:t xml:space="preserve"> the SWATeam for more ideas</w:t>
      </w:r>
      <w:r>
        <w:rPr>
          <w:color w:val="222222"/>
        </w:rPr>
        <w:t>. Karl</w:t>
      </w:r>
      <w:r w:rsidR="001A5EA0" w:rsidRPr="00B62FDA">
        <w:rPr>
          <w:color w:val="222222"/>
        </w:rPr>
        <w:t xml:space="preserve"> suggested fume hoods</w:t>
      </w:r>
      <w:r w:rsidR="00615314" w:rsidRPr="00B62FDA">
        <w:rPr>
          <w:color w:val="222222"/>
        </w:rPr>
        <w:t xml:space="preserve"> and</w:t>
      </w:r>
      <w:r w:rsidR="001A5EA0" w:rsidRPr="00B62FDA">
        <w:rPr>
          <w:color w:val="222222"/>
        </w:rPr>
        <w:t xml:space="preserve"> refrigerators. Swarnali sug</w:t>
      </w:r>
      <w:r w:rsidR="001B10A1" w:rsidRPr="00B62FDA">
        <w:rPr>
          <w:color w:val="222222"/>
        </w:rPr>
        <w:t>gested responsible water usage, for a lot of energy is used to heat water. For example, laundry is free now at Orchard Downs and students don’t use the washin</w:t>
      </w:r>
      <w:r w:rsidR="00615314" w:rsidRPr="00B62FDA">
        <w:rPr>
          <w:color w:val="222222"/>
        </w:rPr>
        <w:t>g machine and dryer efficiently</w:t>
      </w:r>
      <w:r w:rsidR="00E56145" w:rsidRPr="00B62FDA">
        <w:rPr>
          <w:color w:val="222222"/>
        </w:rPr>
        <w:t>. Paul suggested having Lo</w:t>
      </w:r>
      <w:r>
        <w:rPr>
          <w:color w:val="222222"/>
        </w:rPr>
        <w:t>w</w:t>
      </w:r>
      <w:r w:rsidR="00E56145" w:rsidRPr="00B62FDA">
        <w:rPr>
          <w:color w:val="222222"/>
        </w:rPr>
        <w:t>a</w:t>
      </w:r>
      <w:r w:rsidR="00335281" w:rsidRPr="00B62FDA">
        <w:rPr>
          <w:color w:val="222222"/>
        </w:rPr>
        <w:t xml:space="preserve"> </w:t>
      </w:r>
      <w:r>
        <w:rPr>
          <w:color w:val="222222"/>
        </w:rPr>
        <w:t xml:space="preserve">Mwilambwe, Associate Vice Chancellor for Student Affairs and Director of Auxiliary Services, </w:t>
      </w:r>
      <w:r w:rsidR="00335281" w:rsidRPr="00B62FDA">
        <w:rPr>
          <w:color w:val="222222"/>
        </w:rPr>
        <w:t xml:space="preserve"> </w:t>
      </w:r>
    </w:p>
    <w:p w:rsidR="002F3F99" w:rsidRPr="00CC11D1" w:rsidRDefault="00615314" w:rsidP="001A5EA0">
      <w:pPr>
        <w:pStyle w:val="m-114920414029526263msolistparagraph"/>
        <w:numPr>
          <w:ilvl w:val="1"/>
          <w:numId w:val="2"/>
        </w:numPr>
        <w:shd w:val="clear" w:color="auto" w:fill="FFFFFF"/>
        <w:spacing w:before="0" w:beforeAutospacing="0" w:after="0" w:afterAutospacing="0"/>
        <w:rPr>
          <w:color w:val="222222"/>
        </w:rPr>
      </w:pPr>
      <w:r>
        <w:rPr>
          <w:color w:val="222222"/>
        </w:rPr>
        <w:t xml:space="preserve">On the House will </w:t>
      </w:r>
      <w:r w:rsidR="00892C11" w:rsidRPr="00CC11D1">
        <w:rPr>
          <w:color w:val="222222"/>
        </w:rPr>
        <w:t xml:space="preserve">start next semester. Andrea </w:t>
      </w:r>
      <w:r w:rsidR="00B62FDA">
        <w:rPr>
          <w:color w:val="222222"/>
        </w:rPr>
        <w:t xml:space="preserve">from our team </w:t>
      </w:r>
      <w:r w:rsidR="00892C11" w:rsidRPr="00CC11D1">
        <w:rPr>
          <w:color w:val="222222"/>
        </w:rPr>
        <w:t xml:space="preserve">is heading this project. They will get back to us around end of February for feedback and work with us throughout the semester. </w:t>
      </w:r>
      <w:r>
        <w:rPr>
          <w:color w:val="222222"/>
        </w:rPr>
        <w:t>They hope to</w:t>
      </w:r>
      <w:r w:rsidR="00892C11" w:rsidRPr="00CC11D1">
        <w:rPr>
          <w:color w:val="222222"/>
        </w:rPr>
        <w:t xml:space="preserve"> produce around 25 images.</w:t>
      </w:r>
    </w:p>
    <w:p w:rsidR="00892C11" w:rsidRPr="00CC11D1" w:rsidRDefault="002F3F99" w:rsidP="001A5EA0">
      <w:pPr>
        <w:pStyle w:val="m-114920414029526263msolistparagraph"/>
        <w:numPr>
          <w:ilvl w:val="1"/>
          <w:numId w:val="2"/>
        </w:numPr>
        <w:shd w:val="clear" w:color="auto" w:fill="FFFFFF"/>
        <w:spacing w:before="0" w:beforeAutospacing="0" w:after="0" w:afterAutospacing="0"/>
        <w:rPr>
          <w:color w:val="222222"/>
        </w:rPr>
      </w:pPr>
      <w:r w:rsidRPr="00CC11D1">
        <w:rPr>
          <w:color w:val="222222"/>
        </w:rPr>
        <w:t xml:space="preserve">Dave commented many staff don’t feel a connection to </w:t>
      </w:r>
      <w:r w:rsidR="00E33A63" w:rsidRPr="00CC11D1">
        <w:rPr>
          <w:color w:val="222222"/>
        </w:rPr>
        <w:t>iCAP</w:t>
      </w:r>
      <w:r w:rsidRPr="00CC11D1">
        <w:rPr>
          <w:color w:val="222222"/>
        </w:rPr>
        <w:t xml:space="preserve"> goals. </w:t>
      </w:r>
      <w:r w:rsidR="008C07DD" w:rsidRPr="00CC11D1">
        <w:rPr>
          <w:color w:val="222222"/>
        </w:rPr>
        <w:t xml:space="preserve">Swarnali wonders if we can give presentations at each department’s seminar. </w:t>
      </w:r>
      <w:r w:rsidR="00F97D7B" w:rsidRPr="00CC11D1">
        <w:rPr>
          <w:color w:val="222222"/>
        </w:rPr>
        <w:t>Marian will put this as a future agenda item. Mo</w:t>
      </w:r>
      <w:r w:rsidR="001175F0" w:rsidRPr="00CC11D1">
        <w:rPr>
          <w:color w:val="222222"/>
        </w:rPr>
        <w:t>rgan might be interested in this</w:t>
      </w:r>
      <w:r w:rsidR="00F97D7B" w:rsidRPr="00CC11D1">
        <w:rPr>
          <w:color w:val="222222"/>
        </w:rPr>
        <w:t xml:space="preserve">. </w:t>
      </w:r>
    </w:p>
    <w:p w:rsidR="00013862" w:rsidRDefault="00795C3F" w:rsidP="00013862">
      <w:pPr>
        <w:pStyle w:val="m-114920414029526263msolistparagraph"/>
        <w:numPr>
          <w:ilvl w:val="0"/>
          <w:numId w:val="2"/>
        </w:numPr>
        <w:shd w:val="clear" w:color="auto" w:fill="FFFFFF"/>
        <w:spacing w:before="0" w:beforeAutospacing="0" w:after="0" w:afterAutospacing="0"/>
        <w:rPr>
          <w:color w:val="222222"/>
        </w:rPr>
      </w:pPr>
      <w:r w:rsidRPr="00CC11D1">
        <w:rPr>
          <w:color w:val="222222"/>
        </w:rPr>
        <w:t xml:space="preserve">Follow up on freezer challenge efforts </w:t>
      </w:r>
      <w:r w:rsidR="003A2B67">
        <w:rPr>
          <w:color w:val="222222"/>
        </w:rPr>
        <w:t>and Eco-Olympics</w:t>
      </w:r>
    </w:p>
    <w:p w:rsidR="00013862" w:rsidRDefault="00013862" w:rsidP="00013862">
      <w:pPr>
        <w:pStyle w:val="m-114920414029526263msolistparagraph"/>
        <w:numPr>
          <w:ilvl w:val="1"/>
          <w:numId w:val="2"/>
        </w:numPr>
        <w:shd w:val="clear" w:color="auto" w:fill="FFFFFF"/>
        <w:spacing w:before="0" w:beforeAutospacing="0" w:after="0" w:afterAutospacing="0"/>
        <w:rPr>
          <w:color w:val="222222"/>
        </w:rPr>
      </w:pPr>
      <w:r w:rsidRPr="00013862">
        <w:rPr>
          <w:color w:val="222222"/>
        </w:rPr>
        <w:t>Paul wants to find out more about who is managing the grant funding and overhead money for the freezer challenge. Paul has also sent out emails to Jan N. and EHS. He has informed them he signed the University of Illinois up again and he would look at the scorecard. Paul’s goal is to make it easier to interpret and for other people to partic</w:t>
      </w:r>
      <w:r>
        <w:rPr>
          <w:color w:val="222222"/>
        </w:rPr>
        <w:t>ipate in the Freezer Challenge.</w:t>
      </w:r>
      <w:bookmarkStart w:id="0" w:name="_GoBack"/>
      <w:bookmarkEnd w:id="0"/>
      <w:r w:rsidRPr="00013862">
        <w:rPr>
          <w:color w:val="222222"/>
        </w:rPr>
        <w:t xml:space="preserve"> He has also contacted Tina just in case. Marian will put this as a future agenda item.</w:t>
      </w:r>
    </w:p>
    <w:p w:rsidR="00013862" w:rsidRDefault="00013862" w:rsidP="00013862">
      <w:pPr>
        <w:pStyle w:val="m-114920414029526263msolistparagraph"/>
        <w:numPr>
          <w:ilvl w:val="1"/>
          <w:numId w:val="2"/>
        </w:numPr>
        <w:shd w:val="clear" w:color="auto" w:fill="FFFFFF"/>
        <w:spacing w:before="0" w:beforeAutospacing="0" w:after="0" w:afterAutospacing="0"/>
        <w:rPr>
          <w:color w:val="222222"/>
        </w:rPr>
      </w:pPr>
      <w:r w:rsidRPr="00013862">
        <w:rPr>
          <w:color w:val="222222"/>
        </w:rPr>
        <w:t>Paul &amp; Andrea put in a request with the SSC since it’s a project that qualifies by being under $10,000. The SSC is reviewing and voting next week.</w:t>
      </w:r>
    </w:p>
    <w:p w:rsidR="00013862" w:rsidRDefault="00013862" w:rsidP="00013862">
      <w:pPr>
        <w:pStyle w:val="m-114920414029526263msolistparagraph"/>
        <w:numPr>
          <w:ilvl w:val="1"/>
          <w:numId w:val="2"/>
        </w:numPr>
        <w:shd w:val="clear" w:color="auto" w:fill="FFFFFF"/>
        <w:spacing w:before="0" w:beforeAutospacing="0" w:after="0" w:afterAutospacing="0"/>
        <w:rPr>
          <w:color w:val="222222"/>
        </w:rPr>
      </w:pPr>
      <w:r w:rsidRPr="00013862">
        <w:rPr>
          <w:color w:val="222222"/>
        </w:rPr>
        <w:t>Paul needs to keep nudging the OVCR, DRS and F&amp;S to get this off the ground and labs to participate.</w:t>
      </w:r>
    </w:p>
    <w:p w:rsidR="00013862" w:rsidRPr="00013862" w:rsidRDefault="00013862" w:rsidP="00013862">
      <w:pPr>
        <w:pStyle w:val="m-114920414029526263msolistparagraph"/>
        <w:numPr>
          <w:ilvl w:val="1"/>
          <w:numId w:val="2"/>
        </w:numPr>
        <w:shd w:val="clear" w:color="auto" w:fill="FFFFFF"/>
        <w:spacing w:before="0" w:beforeAutospacing="0" w:after="0" w:afterAutospacing="0"/>
        <w:rPr>
          <w:color w:val="222222"/>
        </w:rPr>
      </w:pPr>
      <w:r w:rsidRPr="00013862">
        <w:rPr>
          <w:color w:val="222222"/>
        </w:rPr>
        <w:lastRenderedPageBreak/>
        <w:t>Paul has recruited new people for Eco-Olympics. The previous president graduated last spring, so Paul found a new president, two publicity/marketing chairs and a Treasurer.</w:t>
      </w:r>
    </w:p>
    <w:p w:rsidR="00795C3F" w:rsidRPr="00CC11D1" w:rsidRDefault="00795C3F" w:rsidP="00795C3F">
      <w:pPr>
        <w:pStyle w:val="m-114920414029526263msolistparagraph"/>
        <w:numPr>
          <w:ilvl w:val="0"/>
          <w:numId w:val="2"/>
        </w:numPr>
        <w:shd w:val="clear" w:color="auto" w:fill="FFFFFF"/>
        <w:spacing w:before="0" w:beforeAutospacing="0" w:after="0" w:afterAutospacing="0"/>
        <w:rPr>
          <w:color w:val="222222"/>
        </w:rPr>
      </w:pPr>
      <w:r w:rsidRPr="00CC11D1">
        <w:rPr>
          <w:color w:val="222222"/>
        </w:rPr>
        <w:t>Report from ILO folks and next ILO is </w:t>
      </w:r>
      <w:r w:rsidRPr="00CC11D1">
        <w:rPr>
          <w:rStyle w:val="aqj"/>
          <w:color w:val="222222"/>
        </w:rPr>
        <w:t>Friday</w:t>
      </w:r>
      <w:r w:rsidR="00090934" w:rsidRPr="00CC11D1">
        <w:rPr>
          <w:rStyle w:val="aqj"/>
          <w:color w:val="222222"/>
        </w:rPr>
        <w:t xml:space="preserve"> tomorrow</w:t>
      </w:r>
    </w:p>
    <w:p w:rsidR="00090934" w:rsidRDefault="00185E85" w:rsidP="00090934">
      <w:pPr>
        <w:pStyle w:val="m-114920414029526263msolistparagraph"/>
        <w:numPr>
          <w:ilvl w:val="1"/>
          <w:numId w:val="2"/>
        </w:numPr>
        <w:shd w:val="clear" w:color="auto" w:fill="FFFFFF"/>
        <w:spacing w:before="0" w:beforeAutospacing="0" w:after="0" w:afterAutospacing="0"/>
        <w:rPr>
          <w:color w:val="222222"/>
        </w:rPr>
      </w:pPr>
      <w:r>
        <w:rPr>
          <w:color w:val="222222"/>
        </w:rPr>
        <w:t>Marian will email this out to the SWATeam</w:t>
      </w:r>
    </w:p>
    <w:p w:rsidR="00185E85" w:rsidRPr="00CC11D1" w:rsidRDefault="00185E85" w:rsidP="00090934">
      <w:pPr>
        <w:pStyle w:val="m-114920414029526263msolistparagraph"/>
        <w:numPr>
          <w:ilvl w:val="1"/>
          <w:numId w:val="2"/>
        </w:numPr>
        <w:shd w:val="clear" w:color="auto" w:fill="FFFFFF"/>
        <w:spacing w:before="0" w:beforeAutospacing="0" w:after="0" w:afterAutospacing="0"/>
        <w:rPr>
          <w:color w:val="222222"/>
        </w:rPr>
      </w:pPr>
      <w:r>
        <w:rPr>
          <w:color w:val="222222"/>
        </w:rPr>
        <w:t>The next ILO is tomorrow (Friday)</w:t>
      </w:r>
    </w:p>
    <w:p w:rsidR="00090934" w:rsidRPr="00CC11D1" w:rsidRDefault="00090934" w:rsidP="00090934">
      <w:pPr>
        <w:pStyle w:val="m-114920414029526263msolistparagraph"/>
        <w:numPr>
          <w:ilvl w:val="1"/>
          <w:numId w:val="2"/>
        </w:numPr>
        <w:shd w:val="clear" w:color="auto" w:fill="FFFFFF"/>
        <w:spacing w:before="0" w:beforeAutospacing="0" w:after="0" w:afterAutospacing="0"/>
        <w:rPr>
          <w:color w:val="222222"/>
        </w:rPr>
      </w:pPr>
      <w:r w:rsidRPr="00CC11D1">
        <w:rPr>
          <w:color w:val="222222"/>
        </w:rPr>
        <w:t xml:space="preserve">Marian </w:t>
      </w:r>
      <w:r w:rsidR="006A565A">
        <w:rPr>
          <w:color w:val="222222"/>
        </w:rPr>
        <w:t>(</w:t>
      </w:r>
      <w:r w:rsidR="00F47A46" w:rsidRPr="00CC11D1">
        <w:rPr>
          <w:color w:val="222222"/>
        </w:rPr>
        <w:t>and maybe Swarnali</w:t>
      </w:r>
      <w:r w:rsidR="006A565A">
        <w:rPr>
          <w:color w:val="222222"/>
        </w:rPr>
        <w:t>)</w:t>
      </w:r>
      <w:r w:rsidR="00F47A46" w:rsidRPr="00CC11D1">
        <w:rPr>
          <w:color w:val="222222"/>
        </w:rPr>
        <w:t xml:space="preserve"> are attending</w:t>
      </w:r>
    </w:p>
    <w:p w:rsidR="00795C3F" w:rsidRDefault="00795C3F" w:rsidP="00795C3F">
      <w:pPr>
        <w:pStyle w:val="m-114920414029526263msolistparagraph"/>
        <w:numPr>
          <w:ilvl w:val="0"/>
          <w:numId w:val="2"/>
        </w:numPr>
        <w:shd w:val="clear" w:color="auto" w:fill="FFFFFF"/>
        <w:spacing w:before="0" w:beforeAutospacing="0" w:after="0" w:afterAutospacing="0"/>
        <w:rPr>
          <w:color w:val="222222"/>
        </w:rPr>
      </w:pPr>
      <w:r w:rsidRPr="00CC11D1">
        <w:rPr>
          <w:color w:val="222222"/>
        </w:rPr>
        <w:t>Planning for join</w:t>
      </w:r>
      <w:r w:rsidR="006A565A">
        <w:rPr>
          <w:color w:val="222222"/>
        </w:rPr>
        <w:t>t meeti</w:t>
      </w:r>
      <w:r w:rsidR="00E33A63">
        <w:rPr>
          <w:color w:val="222222"/>
        </w:rPr>
        <w:t>ng with the EGen</w:t>
      </w:r>
      <w:r w:rsidR="006A565A">
        <w:rPr>
          <w:color w:val="222222"/>
        </w:rPr>
        <w:t xml:space="preserve"> SWATeam </w:t>
      </w:r>
    </w:p>
    <w:p w:rsidR="006A565A" w:rsidRPr="00CC11D1" w:rsidRDefault="006A565A" w:rsidP="006A565A">
      <w:pPr>
        <w:pStyle w:val="m-114920414029526263msolistparagraph"/>
        <w:numPr>
          <w:ilvl w:val="1"/>
          <w:numId w:val="2"/>
        </w:numPr>
        <w:shd w:val="clear" w:color="auto" w:fill="FFFFFF"/>
        <w:spacing w:before="0" w:beforeAutospacing="0" w:after="0" w:afterAutospacing="0"/>
        <w:rPr>
          <w:color w:val="222222"/>
        </w:rPr>
      </w:pPr>
      <w:r>
        <w:rPr>
          <w:color w:val="222222"/>
        </w:rPr>
        <w:t>This will take place during the spring semester</w:t>
      </w:r>
    </w:p>
    <w:p w:rsidR="00795C3F" w:rsidRPr="00CC11D1" w:rsidRDefault="006A565A" w:rsidP="00795C3F">
      <w:pPr>
        <w:pStyle w:val="m-114920414029526263msolistparagraph"/>
        <w:numPr>
          <w:ilvl w:val="0"/>
          <w:numId w:val="2"/>
        </w:numPr>
        <w:shd w:val="clear" w:color="auto" w:fill="FFFFFF"/>
        <w:spacing w:before="0" w:beforeAutospacing="0" w:after="0" w:afterAutospacing="0"/>
        <w:rPr>
          <w:color w:val="222222"/>
        </w:rPr>
      </w:pPr>
      <w:r>
        <w:rPr>
          <w:color w:val="222222"/>
        </w:rPr>
        <w:t>Next meeting?</w:t>
      </w:r>
    </w:p>
    <w:p w:rsidR="006A565A" w:rsidRDefault="00E33A63" w:rsidP="00634C89">
      <w:pPr>
        <w:pStyle w:val="m-114920414029526263msolistparagraph"/>
        <w:numPr>
          <w:ilvl w:val="1"/>
          <w:numId w:val="2"/>
        </w:numPr>
        <w:shd w:val="clear" w:color="auto" w:fill="FFFFFF"/>
        <w:spacing w:before="0" w:beforeAutospacing="0" w:after="0" w:afterAutospacing="0"/>
        <w:rPr>
          <w:color w:val="222222"/>
        </w:rPr>
      </w:pPr>
      <w:r>
        <w:rPr>
          <w:color w:val="222222"/>
        </w:rPr>
        <w:t>Thursday</w:t>
      </w:r>
      <w:r w:rsidR="006A565A">
        <w:rPr>
          <w:color w:val="222222"/>
        </w:rPr>
        <w:t xml:space="preserve">, </w:t>
      </w:r>
      <w:r w:rsidR="00634C89" w:rsidRPr="00CC11D1">
        <w:rPr>
          <w:color w:val="222222"/>
        </w:rPr>
        <w:t>Dec</w:t>
      </w:r>
      <w:r w:rsidR="006A565A">
        <w:rPr>
          <w:color w:val="222222"/>
        </w:rPr>
        <w:t>ember 14</w:t>
      </w:r>
      <w:r w:rsidR="00634C89" w:rsidRPr="00CC11D1">
        <w:rPr>
          <w:color w:val="222222"/>
        </w:rPr>
        <w:t xml:space="preserve"> from 3:30 to 5 pm. </w:t>
      </w:r>
      <w:r w:rsidR="006A565A" w:rsidRPr="00CC11D1">
        <w:rPr>
          <w:color w:val="222222"/>
        </w:rPr>
        <w:t>Marian will be skyping in.</w:t>
      </w:r>
    </w:p>
    <w:p w:rsidR="00634C89" w:rsidRPr="00CC11D1" w:rsidRDefault="006A565A" w:rsidP="00634C89">
      <w:pPr>
        <w:pStyle w:val="m-114920414029526263msolistparagraph"/>
        <w:numPr>
          <w:ilvl w:val="1"/>
          <w:numId w:val="2"/>
        </w:numPr>
        <w:shd w:val="clear" w:color="auto" w:fill="FFFFFF"/>
        <w:spacing w:before="0" w:beforeAutospacing="0" w:after="0" w:afterAutospacing="0"/>
        <w:rPr>
          <w:color w:val="222222"/>
        </w:rPr>
      </w:pPr>
      <w:r>
        <w:rPr>
          <w:color w:val="222222"/>
        </w:rPr>
        <w:t>There may be</w:t>
      </w:r>
      <w:r w:rsidR="00634C89" w:rsidRPr="00CC11D1">
        <w:rPr>
          <w:color w:val="222222"/>
        </w:rPr>
        <w:t xml:space="preserve"> feedback on </w:t>
      </w:r>
      <w:r>
        <w:rPr>
          <w:color w:val="222222"/>
        </w:rPr>
        <w:t>the recommendation by then!</w:t>
      </w:r>
    </w:p>
    <w:p w:rsidR="00245CC5" w:rsidRPr="00CC11D1" w:rsidRDefault="00FE5275">
      <w:pPr>
        <w:rPr>
          <w:rFonts w:ascii="Times New Roman" w:hAnsi="Times New Roman" w:cs="Times New Roman"/>
          <w:sz w:val="24"/>
          <w:szCs w:val="24"/>
        </w:rPr>
      </w:pPr>
    </w:p>
    <w:sectPr w:rsidR="00245CC5" w:rsidRPr="00CC11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275" w:rsidRDefault="00FE5275" w:rsidP="00795C3F">
      <w:pPr>
        <w:spacing w:after="0" w:line="240" w:lineRule="auto"/>
      </w:pPr>
      <w:r>
        <w:separator/>
      </w:r>
    </w:p>
  </w:endnote>
  <w:endnote w:type="continuationSeparator" w:id="0">
    <w:p w:rsidR="00FE5275" w:rsidRDefault="00FE5275" w:rsidP="0079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275" w:rsidRDefault="00FE5275" w:rsidP="00795C3F">
      <w:pPr>
        <w:spacing w:after="0" w:line="240" w:lineRule="auto"/>
      </w:pPr>
      <w:r>
        <w:separator/>
      </w:r>
    </w:p>
  </w:footnote>
  <w:footnote w:type="continuationSeparator" w:id="0">
    <w:p w:rsidR="00FE5275" w:rsidRDefault="00FE5275" w:rsidP="00795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D1" w:rsidRDefault="00CC11D1" w:rsidP="00CC11D1">
    <w:pPr>
      <w:pStyle w:val="Header"/>
      <w:ind w:right="480"/>
      <w:jc w:val="right"/>
      <w:rPr>
        <w:rFonts w:ascii="Times New Roman" w:hAnsi="Times New Roman" w:cs="Times New Roman"/>
        <w:sz w:val="24"/>
        <w:szCs w:val="24"/>
      </w:rPr>
    </w:pPr>
    <w:r w:rsidRPr="00CC11D1">
      <w:rPr>
        <w:rFonts w:ascii="Times New Roman" w:hAnsi="Times New Roman" w:cs="Times New Roman"/>
        <w:sz w:val="24"/>
        <w:szCs w:val="24"/>
      </w:rPr>
      <w:t>Thursday, November 30, 2017 from 3:30 to 5:00 pm</w:t>
    </w:r>
  </w:p>
  <w:p w:rsidR="00CC11D1" w:rsidRPr="00CC11D1" w:rsidRDefault="00CC11D1" w:rsidP="00CC11D1">
    <w:pPr>
      <w:pStyle w:val="Header"/>
      <w:tabs>
        <w:tab w:val="clear" w:pos="9360"/>
      </w:tabs>
      <w:ind w:right="-180"/>
      <w:jc w:val="right"/>
      <w:rPr>
        <w:rFonts w:ascii="Times New Roman" w:hAnsi="Times New Roman" w:cs="Times New Roman"/>
        <w:sz w:val="24"/>
        <w:szCs w:val="24"/>
      </w:rPr>
    </w:pPr>
    <w:r>
      <w:rPr>
        <w:rFonts w:ascii="Times New Roman" w:hAnsi="Times New Roman" w:cs="Times New Roman"/>
        <w:sz w:val="24"/>
        <w:szCs w:val="24"/>
      </w:rPr>
      <w:tab/>
    </w:r>
    <w:r w:rsidRPr="00CC11D1">
      <w:rPr>
        <w:rFonts w:ascii="Times New Roman" w:hAnsi="Times New Roman" w:cs="Times New Roman"/>
        <w:sz w:val="24"/>
        <w:szCs w:val="24"/>
      </w:rPr>
      <w:t>Lincoln Hall Room 4109</w:t>
    </w:r>
    <w:r w:rsidR="00795C3F">
      <w:tab/>
    </w:r>
  </w:p>
  <w:p w:rsidR="00795C3F" w:rsidRDefault="00795C3F" w:rsidP="00CC1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825A6"/>
    <w:multiLevelType w:val="hybridMultilevel"/>
    <w:tmpl w:val="F42A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E30CD"/>
    <w:multiLevelType w:val="hybridMultilevel"/>
    <w:tmpl w:val="58F29B54"/>
    <w:lvl w:ilvl="0" w:tplc="D1148C72">
      <w:start w:val="1"/>
      <w:numFmt w:val="decimal"/>
      <w:lvlText w:val="%1)"/>
      <w:lvlJc w:val="left"/>
      <w:pPr>
        <w:ind w:left="1104" w:hanging="384"/>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3F"/>
    <w:rsid w:val="00013862"/>
    <w:rsid w:val="00090934"/>
    <w:rsid w:val="001175F0"/>
    <w:rsid w:val="00185E85"/>
    <w:rsid w:val="001A5EA0"/>
    <w:rsid w:val="001B10A1"/>
    <w:rsid w:val="0020398E"/>
    <w:rsid w:val="002301F2"/>
    <w:rsid w:val="002661FF"/>
    <w:rsid w:val="002F3F99"/>
    <w:rsid w:val="00335281"/>
    <w:rsid w:val="003431FB"/>
    <w:rsid w:val="00362E14"/>
    <w:rsid w:val="00375CA5"/>
    <w:rsid w:val="003A2B67"/>
    <w:rsid w:val="003F66A7"/>
    <w:rsid w:val="00564629"/>
    <w:rsid w:val="00592502"/>
    <w:rsid w:val="005A0E87"/>
    <w:rsid w:val="00615314"/>
    <w:rsid w:val="00634C89"/>
    <w:rsid w:val="006560EE"/>
    <w:rsid w:val="00660375"/>
    <w:rsid w:val="00687382"/>
    <w:rsid w:val="006A565A"/>
    <w:rsid w:val="00795C3F"/>
    <w:rsid w:val="00810AA1"/>
    <w:rsid w:val="0081342A"/>
    <w:rsid w:val="00835EF2"/>
    <w:rsid w:val="00892C11"/>
    <w:rsid w:val="008C07DD"/>
    <w:rsid w:val="008D1B3A"/>
    <w:rsid w:val="009A3ABF"/>
    <w:rsid w:val="00AC036D"/>
    <w:rsid w:val="00AF12BB"/>
    <w:rsid w:val="00B62FDA"/>
    <w:rsid w:val="00BA7E6D"/>
    <w:rsid w:val="00C11487"/>
    <w:rsid w:val="00C91211"/>
    <w:rsid w:val="00CC11D1"/>
    <w:rsid w:val="00CE1294"/>
    <w:rsid w:val="00D029B2"/>
    <w:rsid w:val="00DB093D"/>
    <w:rsid w:val="00DB6B63"/>
    <w:rsid w:val="00DF1E96"/>
    <w:rsid w:val="00E33A63"/>
    <w:rsid w:val="00E430B2"/>
    <w:rsid w:val="00E56145"/>
    <w:rsid w:val="00E70934"/>
    <w:rsid w:val="00EB183F"/>
    <w:rsid w:val="00F47A46"/>
    <w:rsid w:val="00F97D7B"/>
    <w:rsid w:val="00FE5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02365-01B7-4290-BC51-7A3C9A39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14920414029526263msolistparagraph">
    <w:name w:val="m_-114920414029526263msolistparagraph"/>
    <w:basedOn w:val="Normal"/>
    <w:rsid w:val="00795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795C3F"/>
  </w:style>
  <w:style w:type="paragraph" w:styleId="Header">
    <w:name w:val="header"/>
    <w:basedOn w:val="Normal"/>
    <w:link w:val="HeaderChar"/>
    <w:uiPriority w:val="99"/>
    <w:unhideWhenUsed/>
    <w:rsid w:val="00795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C3F"/>
  </w:style>
  <w:style w:type="paragraph" w:styleId="Footer">
    <w:name w:val="footer"/>
    <w:basedOn w:val="Normal"/>
    <w:link w:val="FooterChar"/>
    <w:uiPriority w:val="99"/>
    <w:unhideWhenUsed/>
    <w:rsid w:val="00795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C3F"/>
  </w:style>
  <w:style w:type="paragraph" w:customStyle="1" w:styleId="m7170848597582919027m-114920414029526263msolistparagraph">
    <w:name w:val="m_7170848597582919027m-114920414029526263msolistparagraph"/>
    <w:basedOn w:val="Normal"/>
    <w:rsid w:val="000138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84934">
      <w:bodyDiv w:val="1"/>
      <w:marLeft w:val="0"/>
      <w:marRight w:val="0"/>
      <w:marTop w:val="0"/>
      <w:marBottom w:val="0"/>
      <w:divBdr>
        <w:top w:val="none" w:sz="0" w:space="0" w:color="auto"/>
        <w:left w:val="none" w:sz="0" w:space="0" w:color="auto"/>
        <w:bottom w:val="none" w:sz="0" w:space="0" w:color="auto"/>
        <w:right w:val="none" w:sz="0" w:space="0" w:color="auto"/>
      </w:divBdr>
    </w:div>
    <w:div w:id="20596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dcterms:created xsi:type="dcterms:W3CDTF">2017-12-12T19:04:00Z</dcterms:created>
  <dcterms:modified xsi:type="dcterms:W3CDTF">2018-01-04T22:26:00Z</dcterms:modified>
</cp:coreProperties>
</file>