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0CE2" w14:textId="78EBDDCD" w:rsidR="008D7AEB" w:rsidRDefault="008D7AEB" w:rsidP="008D7AEB">
      <w:pPr>
        <w:jc w:val="center"/>
        <w:rPr>
          <w:rFonts w:ascii="Calibri" w:eastAsia="Calibri" w:hAnsi="Calibri" w:cs="Times New Roman"/>
          <w:b/>
          <w:sz w:val="32"/>
        </w:rPr>
      </w:pPr>
      <w:r w:rsidRPr="008D7AEB">
        <w:rPr>
          <w:rFonts w:ascii="Calibri" w:eastAsia="Calibri" w:hAnsi="Calibri" w:cs="Times New Roman"/>
          <w:b/>
          <w:sz w:val="32"/>
        </w:rPr>
        <w:t xml:space="preserve">Publicity of </w:t>
      </w:r>
      <w:r w:rsidR="008F18FF">
        <w:rPr>
          <w:rFonts w:ascii="Calibri" w:eastAsia="Calibri" w:hAnsi="Calibri" w:cs="Times New Roman"/>
          <w:b/>
          <w:sz w:val="32"/>
        </w:rPr>
        <w:t>Bike for Earth Day 2025</w:t>
      </w:r>
    </w:p>
    <w:p w14:paraId="1A440931" w14:textId="77777777" w:rsidR="008D7AEB" w:rsidRDefault="008D7AEB" w:rsidP="008D7AEB">
      <w:r>
        <w:rPr>
          <w:b/>
        </w:rPr>
        <w:t>Newsletter:</w:t>
      </w:r>
    </w:p>
    <w:p w14:paraId="3F216C13" w14:textId="268E4FFA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E-week </w:t>
      </w:r>
    </w:p>
    <w:p w14:paraId="003BF57D" w14:textId="3C9EFE1D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iNews for Undergraduate students </w:t>
      </w:r>
    </w:p>
    <w:p w14:paraId="1745750F" w14:textId="3A8785A3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GradLinks for Graduate students </w:t>
      </w:r>
    </w:p>
    <w:p w14:paraId="5EA88037" w14:textId="3C6026E6" w:rsidR="008D7AEB" w:rsidRDefault="008D7AEB" w:rsidP="008D7AEB">
      <w:pPr>
        <w:pStyle w:val="ListParagraph"/>
        <w:numPr>
          <w:ilvl w:val="0"/>
          <w:numId w:val="1"/>
        </w:numPr>
      </w:pPr>
      <w:r>
        <w:t>Campus rec Newsletter – Contacted Alex Williamson (</w:t>
      </w:r>
      <w:hyperlink r:id="rId5" w:history="1">
        <w:r w:rsidRPr="00EA4BAD">
          <w:rPr>
            <w:rStyle w:val="Hyperlink"/>
          </w:rPr>
          <w:t>anw@illinois.edu</w:t>
        </w:r>
      </w:hyperlink>
      <w:r>
        <w:t xml:space="preserve">) </w:t>
      </w:r>
    </w:p>
    <w:p w14:paraId="014B95EF" w14:textId="77777777" w:rsidR="008D7AEB" w:rsidRDefault="008D7AEB" w:rsidP="008D7AEB">
      <w:pPr>
        <w:pStyle w:val="ListParagraph"/>
        <w:numPr>
          <w:ilvl w:val="0"/>
          <w:numId w:val="1"/>
        </w:numPr>
      </w:pPr>
      <w:r>
        <w:t>iSEE Newsletter – Contacted Julie Wurth and Jenna Kurtzweil</w:t>
      </w:r>
    </w:p>
    <w:p w14:paraId="4BC3903F" w14:textId="2BBF258D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ISSS Newsletter – contacted Holly Bullamore and Jennifer Parks (Avery). Jennie said that </w:t>
      </w:r>
      <w:r w:rsidRPr="008D7AEB">
        <w:t xml:space="preserve">Prince, Victoria Anna </w:t>
      </w:r>
      <w:hyperlink r:id="rId6" w:history="1">
        <w:r w:rsidRPr="00D733AC">
          <w:rPr>
            <w:rStyle w:val="Hyperlink"/>
          </w:rPr>
          <w:t>vprince2@illinois.edu</w:t>
        </w:r>
      </w:hyperlink>
      <w:r>
        <w:t xml:space="preserve"> and</w:t>
      </w:r>
      <w:r w:rsidRPr="008D7AEB">
        <w:t xml:space="preserve"> Kaparaz, Caitlin </w:t>
      </w:r>
      <w:hyperlink r:id="rId7" w:history="1">
        <w:r w:rsidRPr="00D733AC">
          <w:rPr>
            <w:rStyle w:val="Hyperlink"/>
          </w:rPr>
          <w:t>kaparaz2@illinois.edu</w:t>
        </w:r>
      </w:hyperlink>
      <w:r>
        <w:t xml:space="preserve"> are responsible for ISSS Student Newsletter now</w:t>
      </w:r>
    </w:p>
    <w:p w14:paraId="288190FD" w14:textId="5F105881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F&amp;S Customer update newsletter </w:t>
      </w:r>
    </w:p>
    <w:p w14:paraId="0DA3FF86" w14:textId="1120353E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Campus Wellbeing Services newsletter – contacted Yasmin Ofiana </w:t>
      </w:r>
    </w:p>
    <w:p w14:paraId="678E6156" w14:textId="1A8734BF" w:rsidR="008D7AEB" w:rsidRDefault="008D7AEB" w:rsidP="008D7AEB">
      <w:pPr>
        <w:pStyle w:val="ListParagraph"/>
        <w:numPr>
          <w:ilvl w:val="0"/>
          <w:numId w:val="1"/>
        </w:numPr>
      </w:pPr>
      <w:r>
        <w:t xml:space="preserve">University YMCA – contacted </w:t>
      </w:r>
      <w:hyperlink r:id="rId8" w:history="1">
        <w:r w:rsidRPr="00D733AC">
          <w:rPr>
            <w:rStyle w:val="Hyperlink"/>
          </w:rPr>
          <w:t>jennifer@universityymca.org</w:t>
        </w:r>
      </w:hyperlink>
      <w:r>
        <w:t xml:space="preserve"> </w:t>
      </w:r>
    </w:p>
    <w:p w14:paraId="43C24C4B" w14:textId="45C718E4" w:rsidR="008D7AEB" w:rsidRDefault="008D7AEB" w:rsidP="008D7AEB">
      <w:pPr>
        <w:pStyle w:val="ListParagraph"/>
        <w:numPr>
          <w:ilvl w:val="0"/>
          <w:numId w:val="1"/>
        </w:numPr>
      </w:pPr>
      <w:r>
        <w:t>Bike Registration list – Bike at Illinois Newsletter – will send that email next week</w:t>
      </w:r>
    </w:p>
    <w:p w14:paraId="0FF5AAEC" w14:textId="77777777" w:rsidR="008D7AEB" w:rsidRDefault="008D7AEB" w:rsidP="008D7AEB">
      <w:r>
        <w:rPr>
          <w:b/>
        </w:rPr>
        <w:t>Departments/Groups:</w:t>
      </w:r>
    </w:p>
    <w:p w14:paraId="47EA2645" w14:textId="480A23A6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UIPD – contacted </w:t>
      </w:r>
    </w:p>
    <w:p w14:paraId="7CCAF10A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ISSS – contacted </w:t>
      </w:r>
    </w:p>
    <w:p w14:paraId="108E13E2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iSEE – contacted </w:t>
      </w:r>
    </w:p>
    <w:p w14:paraId="359D7355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F&amp;S – contacted </w:t>
      </w:r>
    </w:p>
    <w:p w14:paraId="745E607D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>McKinley – contacted Jennifer Carson</w:t>
      </w:r>
    </w:p>
    <w:p w14:paraId="63A888BB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>Parking – contacted Maria McMullen</w:t>
      </w:r>
    </w:p>
    <w:p w14:paraId="5392485F" w14:textId="07517C1C" w:rsidR="008D7AEB" w:rsidRDefault="008D7AEB" w:rsidP="008D7AEB">
      <w:pPr>
        <w:pStyle w:val="ListParagraph"/>
        <w:numPr>
          <w:ilvl w:val="0"/>
          <w:numId w:val="2"/>
        </w:numPr>
      </w:pPr>
      <w:r>
        <w:t>Campus Wellbeing Services – contacted Yasmin Ofiana</w:t>
      </w:r>
    </w:p>
    <w:p w14:paraId="2DEF4791" w14:textId="5C12FB50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Department of Anthropology </w:t>
      </w:r>
    </w:p>
    <w:p w14:paraId="4F996476" w14:textId="32543773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Student Government – contact </w:t>
      </w:r>
      <w:hyperlink r:id="rId9" w:history="1">
        <w:r w:rsidRPr="008B0C15">
          <w:rPr>
            <w:rStyle w:val="Hyperlink"/>
          </w:rPr>
          <w:t>isg@illinois.edu</w:t>
        </w:r>
      </w:hyperlink>
      <w:r>
        <w:t xml:space="preserve"> and Briana Barr</w:t>
      </w:r>
    </w:p>
    <w:p w14:paraId="4AAFD417" w14:textId="50E3E1EA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IUB </w:t>
      </w:r>
    </w:p>
    <w:p w14:paraId="56684C4C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>Daily Illini</w:t>
      </w:r>
    </w:p>
    <w:p w14:paraId="7A43E68F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>The News Gazette</w:t>
      </w:r>
    </w:p>
    <w:p w14:paraId="4A93921C" w14:textId="3D931152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AAF – American Advertising Federation </w:t>
      </w:r>
    </w:p>
    <w:p w14:paraId="1A590634" w14:textId="530205B4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Transportation iCAP Team </w:t>
      </w:r>
    </w:p>
    <w:p w14:paraId="644FBE0C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Housing </w:t>
      </w:r>
    </w:p>
    <w:p w14:paraId="623AC54C" w14:textId="67E7A17D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SSC </w:t>
      </w:r>
    </w:p>
    <w:p w14:paraId="03AFE6E1" w14:textId="3C2B255B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SECS </w:t>
      </w:r>
    </w:p>
    <w:p w14:paraId="3AC06486" w14:textId="77777777" w:rsidR="008D7AEB" w:rsidRDefault="008D7AEB" w:rsidP="008D7AEB">
      <w:pPr>
        <w:pStyle w:val="ListParagraph"/>
        <w:numPr>
          <w:ilvl w:val="0"/>
          <w:numId w:val="2"/>
        </w:numPr>
      </w:pPr>
      <w:r>
        <w:t xml:space="preserve">The Bike Project </w:t>
      </w:r>
    </w:p>
    <w:p w14:paraId="01DD3DF4" w14:textId="5E44F1F1" w:rsidR="008D7AEB" w:rsidRDefault="008D7AEB" w:rsidP="008D7AEB">
      <w:pPr>
        <w:pStyle w:val="ListParagraph"/>
        <w:numPr>
          <w:ilvl w:val="0"/>
          <w:numId w:val="2"/>
        </w:numPr>
      </w:pPr>
      <w:r>
        <w:t>Neutral Cycle</w:t>
      </w:r>
    </w:p>
    <w:p w14:paraId="16029B3F" w14:textId="08216D52" w:rsidR="008D7AEB" w:rsidRDefault="008D7AEB" w:rsidP="008D7AEB">
      <w:pPr>
        <w:pStyle w:val="ListParagraph"/>
        <w:numPr>
          <w:ilvl w:val="0"/>
          <w:numId w:val="2"/>
        </w:numPr>
      </w:pPr>
      <w:r>
        <w:t>Circle Cycle</w:t>
      </w:r>
    </w:p>
    <w:p w14:paraId="1F9E61E1" w14:textId="77777777" w:rsidR="008D7AEB" w:rsidRDefault="008D7AEB" w:rsidP="008D7AEB">
      <w:pPr>
        <w:rPr>
          <w:b/>
        </w:rPr>
      </w:pPr>
      <w:r w:rsidRPr="00233365">
        <w:rPr>
          <w:b/>
        </w:rPr>
        <w:t>Social Media</w:t>
      </w:r>
    </w:p>
    <w:p w14:paraId="1A1DBCF9" w14:textId="1537F9A3" w:rsidR="008D7AEB" w:rsidRDefault="008D7AEB" w:rsidP="008D7AEB">
      <w:pPr>
        <w:pStyle w:val="ListParagraph"/>
        <w:numPr>
          <w:ilvl w:val="0"/>
          <w:numId w:val="3"/>
        </w:numPr>
      </w:pPr>
      <w:r>
        <w:t xml:space="preserve">Facebook – Shared </w:t>
      </w:r>
      <w:r w:rsidR="007D0B1A">
        <w:t xml:space="preserve">the events </w:t>
      </w:r>
      <w:r>
        <w:t>via Bike at Illinois</w:t>
      </w:r>
    </w:p>
    <w:p w14:paraId="01E76AD6" w14:textId="7CB18405" w:rsidR="008D7AEB" w:rsidRDefault="008D7AEB" w:rsidP="008D7AEB">
      <w:pPr>
        <w:pStyle w:val="ListParagraph"/>
        <w:numPr>
          <w:ilvl w:val="0"/>
          <w:numId w:val="3"/>
        </w:numPr>
      </w:pPr>
      <w:r>
        <w:lastRenderedPageBreak/>
        <w:t xml:space="preserve">Twitter </w:t>
      </w:r>
    </w:p>
    <w:p w14:paraId="25FA4712" w14:textId="056B9D9D" w:rsidR="008D7AEB" w:rsidRDefault="008D7AEB" w:rsidP="008D7AEB">
      <w:pPr>
        <w:pStyle w:val="ListParagraph"/>
        <w:numPr>
          <w:ilvl w:val="0"/>
          <w:numId w:val="3"/>
        </w:numPr>
      </w:pPr>
      <w:r>
        <w:t xml:space="preserve">Instagram </w:t>
      </w:r>
    </w:p>
    <w:p w14:paraId="0D854148" w14:textId="22B476BA" w:rsidR="008D7AEB" w:rsidRDefault="008D7AEB" w:rsidP="008D7AEB">
      <w:pPr>
        <w:pStyle w:val="ListParagraph"/>
        <w:numPr>
          <w:ilvl w:val="0"/>
          <w:numId w:val="3"/>
        </w:numPr>
      </w:pPr>
      <w:r>
        <w:t>Snapchat – Snapchat Takeover?</w:t>
      </w:r>
    </w:p>
    <w:p w14:paraId="4C261310" w14:textId="77777777" w:rsidR="008D7AEB" w:rsidRDefault="008D7AEB" w:rsidP="008D7AEB">
      <w:pPr>
        <w:pStyle w:val="ListParagraph"/>
        <w:numPr>
          <w:ilvl w:val="0"/>
          <w:numId w:val="3"/>
        </w:numPr>
      </w:pPr>
      <w:r>
        <w:t>Reddit</w:t>
      </w:r>
    </w:p>
    <w:p w14:paraId="6BB63795" w14:textId="77777777" w:rsidR="008D7AEB" w:rsidRDefault="008D7AEB" w:rsidP="008D7AEB">
      <w:pPr>
        <w:rPr>
          <w:b/>
        </w:rPr>
      </w:pPr>
      <w:r w:rsidRPr="00B84DD0">
        <w:rPr>
          <w:b/>
        </w:rPr>
        <w:t>Calendars</w:t>
      </w:r>
    </w:p>
    <w:p w14:paraId="487F491D" w14:textId="77777777" w:rsidR="008D7AEB" w:rsidRDefault="008D7AEB" w:rsidP="008D7AEB">
      <w:pPr>
        <w:pStyle w:val="ListParagraph"/>
        <w:numPr>
          <w:ilvl w:val="0"/>
          <w:numId w:val="4"/>
        </w:numPr>
      </w:pPr>
      <w:r>
        <w:t>Bike at Illinois</w:t>
      </w:r>
    </w:p>
    <w:p w14:paraId="5624AC49" w14:textId="77777777" w:rsidR="008D7AEB" w:rsidRDefault="008D7AEB" w:rsidP="008D7AEB">
      <w:pPr>
        <w:pStyle w:val="ListParagraph"/>
        <w:numPr>
          <w:ilvl w:val="0"/>
          <w:numId w:val="4"/>
        </w:numPr>
      </w:pPr>
      <w:r>
        <w:t>Campus events list - posted</w:t>
      </w:r>
    </w:p>
    <w:p w14:paraId="57F242B0" w14:textId="77777777" w:rsidR="008D7AEB" w:rsidRDefault="008D7AEB" w:rsidP="008D7AEB">
      <w:pPr>
        <w:pStyle w:val="ListParagraph"/>
        <w:numPr>
          <w:ilvl w:val="0"/>
          <w:numId w:val="4"/>
        </w:numPr>
      </w:pPr>
      <w:r>
        <w:t>Campus Rec Events Calendar – contacted about this</w:t>
      </w:r>
    </w:p>
    <w:p w14:paraId="03F52F6F" w14:textId="77777777" w:rsidR="008D7AEB" w:rsidRDefault="008D7AEB" w:rsidP="008D7AEB">
      <w:pPr>
        <w:pStyle w:val="ListParagraph"/>
        <w:numPr>
          <w:ilvl w:val="0"/>
          <w:numId w:val="4"/>
        </w:numPr>
      </w:pPr>
      <w:r>
        <w:t>Student Affairs Calendar – contacted Sammy Yoo about this</w:t>
      </w:r>
    </w:p>
    <w:p w14:paraId="70297277" w14:textId="1F70A940" w:rsidR="008D7AEB" w:rsidRDefault="008D7AEB" w:rsidP="008D7AEB">
      <w:pPr>
        <w:pStyle w:val="ListParagraph"/>
        <w:numPr>
          <w:ilvl w:val="0"/>
          <w:numId w:val="4"/>
        </w:numPr>
      </w:pPr>
      <w:r>
        <w:t>Campus Wellbeing services – posted</w:t>
      </w:r>
    </w:p>
    <w:p w14:paraId="08A43A99" w14:textId="77777777" w:rsidR="007D0B1A" w:rsidRDefault="007D0B1A" w:rsidP="007D0B1A">
      <w:r>
        <w:rPr>
          <w:b/>
          <w:bCs/>
        </w:rPr>
        <w:t>Digital Signage:</w:t>
      </w:r>
      <w:r w:rsidRPr="00517BF2">
        <w:t xml:space="preserve"> </w:t>
      </w:r>
      <w:hyperlink r:id="rId10" w:history="1">
        <w:r w:rsidRPr="00517BF2">
          <w:rPr>
            <w:rStyle w:val="Hyperlink"/>
            <w:b/>
            <w:bCs/>
          </w:rPr>
          <w:t>https://blogs.illinois.edu/view/6593</w:t>
        </w:r>
      </w:hyperlink>
    </w:p>
    <w:p w14:paraId="163429C5" w14:textId="54670CF1" w:rsidR="005A2D69" w:rsidRPr="005A2D69" w:rsidRDefault="005A2D69" w:rsidP="007D0B1A">
      <w:pPr>
        <w:rPr>
          <w:b/>
          <w:bCs/>
        </w:rPr>
      </w:pPr>
      <w:r w:rsidRPr="005A2D69">
        <w:rPr>
          <w:b/>
          <w:bCs/>
        </w:rPr>
        <w:t xml:space="preserve">Send an email to </w:t>
      </w:r>
      <w:hyperlink r:id="rId11" w:history="1">
        <w:r w:rsidRPr="005A2D69">
          <w:rPr>
            <w:rStyle w:val="Hyperlink"/>
            <w:b/>
            <w:bCs/>
          </w:rPr>
          <w:t>signage-l-request@lists.illinois.edu</w:t>
        </w:r>
      </w:hyperlink>
      <w:r w:rsidRPr="005A2D69">
        <w:rPr>
          <w:b/>
          <w:bCs/>
        </w:rPr>
        <w:t xml:space="preserve"> and cc Steve and Travis to the email. This email goes to all campus communications people that host digital signs. </w:t>
      </w:r>
    </w:p>
    <w:p w14:paraId="1F68A952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Illini Union and Bookstore - 1920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 xml:space="preserve"> </w:t>
      </w:r>
      <w:r>
        <w:t>–</w:t>
      </w:r>
      <w:r w:rsidRPr="00517BF2">
        <w:t xml:space="preserve"> Fee</w:t>
      </w:r>
      <w:r>
        <w:t xml:space="preserve"> </w:t>
      </w:r>
      <w:r w:rsidRPr="00BA0CAC">
        <w:t>(</w:t>
      </w:r>
      <w:hyperlink r:id="rId12" w:history="1">
        <w:r w:rsidRPr="00BA0CAC">
          <w:rPr>
            <w:rStyle w:val="Hyperlink"/>
          </w:rPr>
          <w:t>digital sign request form</w:t>
        </w:r>
      </w:hyperlink>
      <w:r w:rsidRPr="00BA0CAC">
        <w:t>)</w:t>
      </w:r>
    </w:p>
    <w:p w14:paraId="0D3468F0" w14:textId="51C73082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Campus Residence Halls and Dining Halls - 1921 pixels wide x 827 pixels high </w:t>
      </w:r>
      <w:r>
        <w:t>–</w:t>
      </w:r>
      <w:r w:rsidRPr="00517BF2">
        <w:t xml:space="preserve"> Fee</w:t>
      </w:r>
      <w:r>
        <w:t xml:space="preserve"> </w:t>
      </w:r>
      <w:r w:rsidRPr="00BA0CAC">
        <w:t>(</w:t>
      </w:r>
      <w:hyperlink r:id="rId13" w:history="1">
        <w:r w:rsidR="00B54D3F" w:rsidRPr="00C83F61">
          <w:rPr>
            <w:rStyle w:val="Hyperlink"/>
          </w:rPr>
          <w:t>https://housing.illinois.edu/digital-signage</w:t>
        </w:r>
      </w:hyperlink>
      <w:r w:rsidRPr="00BA0CAC">
        <w:t>)</w:t>
      </w:r>
      <w:r w:rsidR="00B54D3F">
        <w:t xml:space="preserve"> </w:t>
      </w:r>
    </w:p>
    <w:p w14:paraId="2EAA70DE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>F&amp;S - 1513px x 945px</w:t>
      </w:r>
    </w:p>
    <w:p w14:paraId="5BB8B888" w14:textId="77777777" w:rsidR="007D0B1A" w:rsidRPr="00517BF2" w:rsidRDefault="007D0B1A" w:rsidP="007D0B1A">
      <w:pPr>
        <w:numPr>
          <w:ilvl w:val="0"/>
          <w:numId w:val="5"/>
        </w:numPr>
      </w:pPr>
      <w:hyperlink r:id="rId14" w:history="1">
        <w:r w:rsidRPr="00517BF2">
          <w:rPr>
            <w:rStyle w:val="Hyperlink"/>
          </w:rPr>
          <w:t>BIF</w:t>
        </w:r>
      </w:hyperlink>
      <w:r w:rsidRPr="00517BF2">
        <w:t xml:space="preserve"> - Horizontal – 1920 x 1080</w:t>
      </w:r>
    </w:p>
    <w:p w14:paraId="588C28F9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Campus Rec – 1920 x 1080 – along with Illini Union </w:t>
      </w:r>
      <w:r>
        <w:t>–</w:t>
      </w:r>
      <w:r w:rsidRPr="00517BF2">
        <w:t xml:space="preserve"> Fee</w:t>
      </w:r>
      <w:r>
        <w:t xml:space="preserve"> (</w:t>
      </w:r>
      <w:hyperlink r:id="rId15" w:history="1">
        <w:r>
          <w:rPr>
            <w:rStyle w:val="Hyperlink"/>
          </w:rPr>
          <w:t>digital sign request form</w:t>
        </w:r>
      </w:hyperlink>
      <w:r>
        <w:t>)</w:t>
      </w:r>
    </w:p>
    <w:p w14:paraId="140CC40F" w14:textId="77777777" w:rsidR="007D0B1A" w:rsidRPr="00517BF2" w:rsidRDefault="007D0B1A" w:rsidP="007D0B1A">
      <w:pPr>
        <w:numPr>
          <w:ilvl w:val="0"/>
          <w:numId w:val="5"/>
        </w:numPr>
      </w:pPr>
      <w:hyperlink r:id="rId16" w:history="1">
        <w:r w:rsidRPr="00517BF2">
          <w:rPr>
            <w:rStyle w:val="Hyperlink"/>
          </w:rPr>
          <w:t>Beckman</w:t>
        </w:r>
      </w:hyperlink>
      <w:r w:rsidRPr="00517BF2">
        <w:t xml:space="preserve"> - 1920 pixels wide x 1080 pixels tall at 96 dpi; JPEG</w:t>
      </w:r>
    </w:p>
    <w:p w14:paraId="48CA20A1" w14:textId="7505F20B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Architecture Building (FAA) - </w:t>
      </w:r>
      <w:r w:rsidR="001A35A3">
        <w:t>1920</w:t>
      </w:r>
      <w:r w:rsidRPr="00517BF2">
        <w:t xml:space="preserve"> </w:t>
      </w:r>
      <w:proofErr w:type="spellStart"/>
      <w:r w:rsidRPr="00517BF2">
        <w:t>px</w:t>
      </w:r>
      <w:proofErr w:type="spellEnd"/>
      <w:r w:rsidRPr="00517BF2">
        <w:t xml:space="preserve"> wide x </w:t>
      </w:r>
      <w:r w:rsidR="001A35A3">
        <w:t>1080</w:t>
      </w:r>
      <w:r w:rsidRPr="00517BF2">
        <w:t xml:space="preserve"> </w:t>
      </w:r>
      <w:proofErr w:type="spellStart"/>
      <w:r w:rsidRPr="00517BF2">
        <w:t>px</w:t>
      </w:r>
      <w:proofErr w:type="spellEnd"/>
      <w:r w:rsidRPr="00517BF2">
        <w:t xml:space="preserve"> high – Contact </w:t>
      </w:r>
      <w:hyperlink r:id="rId17" w:history="1">
        <w:r w:rsidRPr="00517BF2">
          <w:rPr>
            <w:rStyle w:val="Hyperlink"/>
          </w:rPr>
          <w:t>Natalie Fiol</w:t>
        </w:r>
      </w:hyperlink>
    </w:p>
    <w:p w14:paraId="0D52AEA3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>Law Building - PowerPoint slide – Email Carolyn Turner</w:t>
      </w:r>
    </w:p>
    <w:p w14:paraId="38025724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>CSL - 2560 x 1440 (or 16:9 aspect ratio) landscape – Contact Kim Gudeman</w:t>
      </w:r>
    </w:p>
    <w:p w14:paraId="4CD5D532" w14:textId="0CF64E2D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DCL - 1920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>. –</w:t>
      </w:r>
      <w:r>
        <w:t xml:space="preserve"> </w:t>
      </w:r>
      <w:r w:rsidR="00D149D5">
        <w:t xml:space="preserve">Asim Osaze </w:t>
      </w:r>
      <w:hyperlink r:id="rId18" w:history="1">
        <w:r w:rsidR="00D149D5" w:rsidRPr="000C11CB">
          <w:rPr>
            <w:rStyle w:val="Hyperlink"/>
          </w:rPr>
          <w:t>gosaze2@illinois.edu</w:t>
        </w:r>
      </w:hyperlink>
      <w:r w:rsidR="00D149D5">
        <w:t xml:space="preserve"> </w:t>
      </w:r>
    </w:p>
    <w:p w14:paraId="4260C631" w14:textId="22249DF0" w:rsidR="007D0B1A" w:rsidRPr="00517BF2" w:rsidRDefault="007D0B1A" w:rsidP="007D0B1A">
      <w:pPr>
        <w:numPr>
          <w:ilvl w:val="0"/>
          <w:numId w:val="5"/>
        </w:numPr>
      </w:pPr>
      <w:hyperlink r:id="rId19" w:history="1">
        <w:r w:rsidRPr="00517BF2">
          <w:rPr>
            <w:rStyle w:val="Hyperlink"/>
          </w:rPr>
          <w:t>ECE</w:t>
        </w:r>
      </w:hyperlink>
      <w:r w:rsidRPr="00517BF2">
        <w:t xml:space="preserve"> - 16:9 aspect ratio (landscape)</w:t>
      </w:r>
    </w:p>
    <w:p w14:paraId="15A01647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Engineering Hall - 1960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 xml:space="preserve"> – Contact </w:t>
      </w:r>
      <w:hyperlink r:id="rId20" w:history="1">
        <w:r w:rsidRPr="00AD499A">
          <w:rPr>
            <w:rStyle w:val="Hyperlink"/>
          </w:rPr>
          <w:t>engr-signage@lists.illinois.edu</w:t>
        </w:r>
      </w:hyperlink>
      <w:r>
        <w:t xml:space="preserve"> </w:t>
      </w:r>
    </w:p>
    <w:p w14:paraId="3983586B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Industrial and Enterprise Systems Engineering building - 1960 </w:t>
      </w:r>
      <w:proofErr w:type="spellStart"/>
      <w:r w:rsidRPr="00517BF2">
        <w:t>px</w:t>
      </w:r>
      <w:proofErr w:type="spellEnd"/>
      <w:r w:rsidRPr="00517BF2">
        <w:t xml:space="preserve"> x 1280 </w:t>
      </w:r>
      <w:proofErr w:type="spellStart"/>
      <w:r w:rsidRPr="00517BF2">
        <w:t>px</w:t>
      </w:r>
      <w:proofErr w:type="spellEnd"/>
      <w:r w:rsidRPr="00517BF2">
        <w:t xml:space="preserve"> – Contact </w:t>
      </w:r>
      <w:hyperlink r:id="rId21" w:history="1">
        <w:r w:rsidRPr="00517BF2">
          <w:rPr>
            <w:rStyle w:val="Hyperlink"/>
          </w:rPr>
          <w:t>William Gillespie</w:t>
        </w:r>
      </w:hyperlink>
    </w:p>
    <w:p w14:paraId="7EE3C44E" w14:textId="77777777" w:rsidR="007D0B1A" w:rsidRPr="00517BF2" w:rsidRDefault="007D0B1A" w:rsidP="007D0B1A">
      <w:pPr>
        <w:numPr>
          <w:ilvl w:val="0"/>
          <w:numId w:val="5"/>
        </w:numPr>
      </w:pPr>
      <w:bookmarkStart w:id="0" w:name="_Hlk95821572"/>
      <w:r w:rsidRPr="00517BF2">
        <w:t>Labor and Employee Relations - 16:9 PowerPoint slide saved as .JPG – No submission information Nel Madigan</w:t>
      </w:r>
    </w:p>
    <w:bookmarkEnd w:id="0"/>
    <w:p w14:paraId="02EED076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Loomis Laboratory - 1920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 xml:space="preserve"> – Contact </w:t>
      </w:r>
      <w:hyperlink r:id="rId22" w:history="1">
        <w:r w:rsidRPr="00517BF2">
          <w:rPr>
            <w:rStyle w:val="Hyperlink"/>
          </w:rPr>
          <w:t>Siv Schwink</w:t>
        </w:r>
      </w:hyperlink>
    </w:p>
    <w:p w14:paraId="1EBFF68B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lastRenderedPageBreak/>
        <w:t xml:space="preserve">Material Science and Engineering (MSEB) - 1920 x 1080 – Contact </w:t>
      </w:r>
      <w:hyperlink r:id="rId23" w:history="1">
        <w:r w:rsidRPr="00517BF2">
          <w:rPr>
            <w:rStyle w:val="Hyperlink"/>
          </w:rPr>
          <w:t>Main office</w:t>
        </w:r>
      </w:hyperlink>
    </w:p>
    <w:p w14:paraId="4561E467" w14:textId="77777777" w:rsidR="007D0B1A" w:rsidRPr="00517BF2" w:rsidRDefault="007D0B1A" w:rsidP="007D0B1A">
      <w:pPr>
        <w:numPr>
          <w:ilvl w:val="0"/>
          <w:numId w:val="5"/>
        </w:numPr>
      </w:pPr>
      <w:bookmarkStart w:id="1" w:name="_Hlk95821577"/>
      <w:r w:rsidRPr="00517BF2">
        <w:t xml:space="preserve">Micro + Nanotechnology laboratory - 1920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 xml:space="preserve"> (16:9) – No submission/contact information Qu Kim/Damon McFall</w:t>
      </w:r>
    </w:p>
    <w:bookmarkEnd w:id="1"/>
    <w:p w14:paraId="57840CD9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NCSA - vertical, 1080w x 1920h (72 dpi) – Reached out to </w:t>
      </w:r>
      <w:r>
        <w:t>Megan Severson (</w:t>
      </w:r>
      <w:hyperlink r:id="rId24" w:history="1">
        <w:r w:rsidRPr="00AD499A">
          <w:rPr>
            <w:rStyle w:val="Hyperlink"/>
          </w:rPr>
          <w:t>mesevers@illinois.edu</w:t>
        </w:r>
      </w:hyperlink>
      <w:r>
        <w:t xml:space="preserve">), </w:t>
      </w:r>
      <w:hyperlink r:id="rId25" w:history="1">
        <w:r w:rsidRPr="00AD499A">
          <w:rPr>
            <w:rStyle w:val="Hyperlink"/>
          </w:rPr>
          <w:t>https://ncsa-communications-project-request.paperform.co/</w:t>
        </w:r>
      </w:hyperlink>
      <w:r>
        <w:t xml:space="preserve"> </w:t>
      </w:r>
    </w:p>
    <w:p w14:paraId="7FEDBAF8" w14:textId="01DC0C4D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Newmark Civil Engineering Laboratory - 16:9 ratio, oriented horizontally – Contact </w:t>
      </w:r>
      <w:r w:rsidR="00D149D5" w:rsidRPr="00D149D5">
        <w:t xml:space="preserve">Olivia Grubisich </w:t>
      </w:r>
      <w:hyperlink r:id="rId26" w:history="1">
        <w:r w:rsidR="00D149D5" w:rsidRPr="00D149D5">
          <w:rPr>
            <w:rStyle w:val="Hyperlink"/>
          </w:rPr>
          <w:t>odg2@illinois.edu</w:t>
        </w:r>
      </w:hyperlink>
    </w:p>
    <w:p w14:paraId="5E2AA9A3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Siebel Center - 1920 </w:t>
      </w:r>
      <w:proofErr w:type="spellStart"/>
      <w:r w:rsidRPr="00517BF2">
        <w:t>px</w:t>
      </w:r>
      <w:proofErr w:type="spellEnd"/>
      <w:r w:rsidRPr="00517BF2">
        <w:t xml:space="preserve"> x 1080 </w:t>
      </w:r>
      <w:proofErr w:type="spellStart"/>
      <w:r w:rsidRPr="00517BF2">
        <w:t>px</w:t>
      </w:r>
      <w:proofErr w:type="spellEnd"/>
      <w:r w:rsidRPr="00517BF2">
        <w:t xml:space="preserve">. (landscape) – Contact </w:t>
      </w:r>
      <w:hyperlink r:id="rId27" w:history="1">
        <w:r w:rsidRPr="00517BF2">
          <w:rPr>
            <w:rStyle w:val="Hyperlink"/>
          </w:rPr>
          <w:t>video-wall@cs.illinois.edu</w:t>
        </w:r>
      </w:hyperlink>
      <w:r w:rsidRPr="00517BF2">
        <w:t xml:space="preserve"> </w:t>
      </w:r>
    </w:p>
    <w:p w14:paraId="25BAC1A3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Vet Med Basic Sciences Building - Horizontal format: 1270 pixels wide x 883 pixels high – Contact </w:t>
      </w:r>
      <w:hyperlink r:id="rId28" w:history="1">
        <w:r w:rsidRPr="00517BF2">
          <w:rPr>
            <w:rStyle w:val="Hyperlink"/>
          </w:rPr>
          <w:t>Chris Beuoy</w:t>
        </w:r>
      </w:hyperlink>
    </w:p>
    <w:p w14:paraId="08A34184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Vet Med Teaching Hospital - Horizontal format: 1270 pixels wide x 883 pixels high – Contact </w:t>
      </w:r>
      <w:hyperlink r:id="rId29" w:history="1">
        <w:r w:rsidRPr="00517BF2">
          <w:rPr>
            <w:rStyle w:val="Hyperlink"/>
          </w:rPr>
          <w:t>Chris Beuoy</w:t>
        </w:r>
      </w:hyperlink>
    </w:p>
    <w:p w14:paraId="7A151A60" w14:textId="77777777" w:rsidR="007D0B1A" w:rsidRPr="00517BF2" w:rsidRDefault="007D0B1A" w:rsidP="007D0B1A">
      <w:pPr>
        <w:numPr>
          <w:ilvl w:val="0"/>
          <w:numId w:val="5"/>
        </w:numPr>
      </w:pPr>
      <w:bookmarkStart w:id="2" w:name="_Hlk95821584"/>
      <w:r w:rsidRPr="00517BF2">
        <w:t>CIF – Eric Vetter</w:t>
      </w:r>
    </w:p>
    <w:bookmarkEnd w:id="2"/>
    <w:p w14:paraId="16A1C246" w14:textId="77777777" w:rsidR="007D0B1A" w:rsidRPr="00517BF2" w:rsidRDefault="007D0B1A" w:rsidP="007D0B1A">
      <w:pPr>
        <w:numPr>
          <w:ilvl w:val="0"/>
          <w:numId w:val="5"/>
        </w:numPr>
      </w:pPr>
      <w:r w:rsidRPr="00517BF2">
        <w:t xml:space="preserve">Research Park – </w:t>
      </w:r>
      <w:proofErr w:type="spellStart"/>
      <w:r w:rsidRPr="00517BF2">
        <w:t>EnterpriseWorks</w:t>
      </w:r>
      <w:proofErr w:type="spellEnd"/>
    </w:p>
    <w:p w14:paraId="56A6B266" w14:textId="77777777" w:rsidR="007D0B1A" w:rsidRPr="00517BF2" w:rsidRDefault="007D0B1A" w:rsidP="007D0B1A">
      <w:pPr>
        <w:numPr>
          <w:ilvl w:val="1"/>
          <w:numId w:val="5"/>
        </w:numPr>
      </w:pPr>
      <w:r w:rsidRPr="00517BF2">
        <w:t>Laura Bleill</w:t>
      </w:r>
    </w:p>
    <w:p w14:paraId="4019B738" w14:textId="77777777" w:rsidR="007D0B1A" w:rsidRDefault="007D0B1A" w:rsidP="007D0B1A"/>
    <w:p w14:paraId="180A1DF3" w14:textId="77777777" w:rsidR="008D7AEB" w:rsidRPr="008D7AEB" w:rsidRDefault="008D7AEB" w:rsidP="008D7AEB">
      <w:pPr>
        <w:rPr>
          <w:rFonts w:ascii="Calibri" w:eastAsia="Calibri" w:hAnsi="Calibri" w:cs="Times New Roman"/>
          <w:b/>
          <w:sz w:val="32"/>
        </w:rPr>
      </w:pPr>
    </w:p>
    <w:p w14:paraId="2674498A" w14:textId="77777777" w:rsidR="00737A2B" w:rsidRDefault="00737A2B"/>
    <w:sectPr w:rsidR="0073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45DB"/>
    <w:multiLevelType w:val="hybridMultilevel"/>
    <w:tmpl w:val="33D6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1F5"/>
    <w:multiLevelType w:val="hybridMultilevel"/>
    <w:tmpl w:val="544E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68BB"/>
    <w:multiLevelType w:val="hybridMultilevel"/>
    <w:tmpl w:val="9FC2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67D9"/>
    <w:multiLevelType w:val="hybridMultilevel"/>
    <w:tmpl w:val="4196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07DAD"/>
    <w:multiLevelType w:val="hybridMultilevel"/>
    <w:tmpl w:val="42B2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1013">
    <w:abstractNumId w:val="3"/>
  </w:num>
  <w:num w:numId="2" w16cid:durableId="122312895">
    <w:abstractNumId w:val="2"/>
  </w:num>
  <w:num w:numId="3" w16cid:durableId="1703479216">
    <w:abstractNumId w:val="1"/>
  </w:num>
  <w:num w:numId="4" w16cid:durableId="605381324">
    <w:abstractNumId w:val="4"/>
  </w:num>
  <w:num w:numId="5" w16cid:durableId="85859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B"/>
    <w:rsid w:val="001A35A3"/>
    <w:rsid w:val="001D0AB1"/>
    <w:rsid w:val="001D0C65"/>
    <w:rsid w:val="002A370A"/>
    <w:rsid w:val="00325006"/>
    <w:rsid w:val="003928E7"/>
    <w:rsid w:val="003F5339"/>
    <w:rsid w:val="005A2D69"/>
    <w:rsid w:val="0066539B"/>
    <w:rsid w:val="00737A2B"/>
    <w:rsid w:val="00765A80"/>
    <w:rsid w:val="007D0B1A"/>
    <w:rsid w:val="007E7DA1"/>
    <w:rsid w:val="008D7AEB"/>
    <w:rsid w:val="008F18FF"/>
    <w:rsid w:val="00B54D3F"/>
    <w:rsid w:val="00D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00B6"/>
  <w15:chartTrackingRefBased/>
  <w15:docId w15:val="{A8831A12-CDF9-4D1E-93FB-7283D71B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A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@universityymca.org" TargetMode="External"/><Relationship Id="rId13" Type="http://schemas.openxmlformats.org/officeDocument/2006/relationships/hyperlink" Target="https://housing.illinois.edu/digital-signage" TargetMode="External"/><Relationship Id="rId18" Type="http://schemas.openxmlformats.org/officeDocument/2006/relationships/hyperlink" Target="mailto:gosaze2@illinois.edu" TargetMode="External"/><Relationship Id="rId26" Type="http://schemas.openxmlformats.org/officeDocument/2006/relationships/hyperlink" Target="mailto:odg2@illinois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illespi@illinois.edu" TargetMode="External"/><Relationship Id="rId7" Type="http://schemas.openxmlformats.org/officeDocument/2006/relationships/hyperlink" Target="mailto:kaparaz2@illinois.edu" TargetMode="External"/><Relationship Id="rId12" Type="http://schemas.openxmlformats.org/officeDocument/2006/relationships/hyperlink" Target="https://forms.illinois.edu/sec/3625614?referrer=" TargetMode="External"/><Relationship Id="rId17" Type="http://schemas.openxmlformats.org/officeDocument/2006/relationships/hyperlink" Target="mailto:nfiol2@illinois.edu" TargetMode="External"/><Relationship Id="rId25" Type="http://schemas.openxmlformats.org/officeDocument/2006/relationships/hyperlink" Target="https://ncsa-communications-project-request.paperform.c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ckman.illinois.edu/about/for-beckman-faculty-staff/communications-office/advertise-at-beckman" TargetMode="External"/><Relationship Id="rId20" Type="http://schemas.openxmlformats.org/officeDocument/2006/relationships/hyperlink" Target="mailto:engr-signage@lists.illinois.edu" TargetMode="External"/><Relationship Id="rId29" Type="http://schemas.openxmlformats.org/officeDocument/2006/relationships/hyperlink" Target="mailto:beuoy@illinoi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prince2@illinois.edu" TargetMode="External"/><Relationship Id="rId11" Type="http://schemas.openxmlformats.org/officeDocument/2006/relationships/hyperlink" Target="mailto:signage-l-request@lists.illinois.edu" TargetMode="External"/><Relationship Id="rId24" Type="http://schemas.openxmlformats.org/officeDocument/2006/relationships/hyperlink" Target="mailto:mesevers@illinois.edu" TargetMode="External"/><Relationship Id="rId5" Type="http://schemas.openxmlformats.org/officeDocument/2006/relationships/hyperlink" Target="mailto:anw@illinois.edu" TargetMode="External"/><Relationship Id="rId15" Type="http://schemas.openxmlformats.org/officeDocument/2006/relationships/hyperlink" Target="https://forms.illinois.edu/sec/3625614?referrer=" TargetMode="External"/><Relationship Id="rId23" Type="http://schemas.openxmlformats.org/officeDocument/2006/relationships/hyperlink" Target="mailto:matse@illinois.edu" TargetMode="External"/><Relationship Id="rId28" Type="http://schemas.openxmlformats.org/officeDocument/2006/relationships/hyperlink" Target="mailto:beuoy@illinois.edu" TargetMode="External"/><Relationship Id="rId10" Type="http://schemas.openxmlformats.org/officeDocument/2006/relationships/hyperlink" Target="https://blogs.illinois.edu/view/6593" TargetMode="External"/><Relationship Id="rId19" Type="http://schemas.openxmlformats.org/officeDocument/2006/relationships/hyperlink" Target="https://my.ece.illinois.edu/digitalsigns/create_slide.as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sg@illinois.edu" TargetMode="External"/><Relationship Id="rId14" Type="http://schemas.openxmlformats.org/officeDocument/2006/relationships/hyperlink" Target="https://forms.illinois.edu/sec/7738323?referrer=https://blogs.illinois.edu/view/6593/259210" TargetMode="External"/><Relationship Id="rId22" Type="http://schemas.openxmlformats.org/officeDocument/2006/relationships/hyperlink" Target="mailto:sschwink@illinois.edu" TargetMode="External"/><Relationship Id="rId27" Type="http://schemas.openxmlformats.org/officeDocument/2006/relationships/hyperlink" Target="mailto:video-wall@cs.illinois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7</cp:revision>
  <dcterms:created xsi:type="dcterms:W3CDTF">2024-09-03T19:27:00Z</dcterms:created>
  <dcterms:modified xsi:type="dcterms:W3CDTF">2025-04-10T21:56:00Z</dcterms:modified>
</cp:coreProperties>
</file>