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FC" w:rsidRPr="00BA3763" w:rsidRDefault="00C103CA">
      <w:pPr>
        <w:rPr>
          <w:rFonts w:cstheme="minorHAnsi"/>
          <w:sz w:val="20"/>
          <w:szCs w:val="20"/>
          <w:u w:val="single"/>
        </w:rPr>
      </w:pPr>
      <w:bookmarkStart w:id="0" w:name="_GoBack"/>
      <w:bookmarkEnd w:id="0"/>
      <w:r w:rsidRPr="00BA3763">
        <w:rPr>
          <w:rFonts w:cstheme="minorHAnsi"/>
          <w:sz w:val="20"/>
          <w:szCs w:val="20"/>
          <w:u w:val="single"/>
        </w:rPr>
        <w:t xml:space="preserve">Waste Characterization Study – Scope of Work requested by F&amp;S, </w:t>
      </w:r>
      <w:r w:rsidR="00E247E1">
        <w:rPr>
          <w:rFonts w:cstheme="minorHAnsi"/>
          <w:sz w:val="20"/>
          <w:szCs w:val="20"/>
          <w:u w:val="single"/>
        </w:rPr>
        <w:t>6/4</w:t>
      </w:r>
      <w:r w:rsidRPr="00BA3763">
        <w:rPr>
          <w:rFonts w:cstheme="minorHAnsi"/>
          <w:sz w:val="20"/>
          <w:szCs w:val="20"/>
          <w:u w:val="single"/>
        </w:rPr>
        <w:t>/13</w:t>
      </w:r>
    </w:p>
    <w:p w:rsidR="00C103CA" w:rsidRPr="00BA3763" w:rsidRDefault="00B033DC">
      <w:pPr>
        <w:rPr>
          <w:rFonts w:cstheme="minorHAnsi"/>
          <w:sz w:val="20"/>
          <w:szCs w:val="20"/>
        </w:rPr>
      </w:pPr>
      <w:r>
        <w:rPr>
          <w:rFonts w:cstheme="minorHAnsi"/>
          <w:sz w:val="20"/>
          <w:szCs w:val="20"/>
        </w:rPr>
        <w:t xml:space="preserve">Facilities &amp; Services </w:t>
      </w:r>
      <w:r w:rsidR="00C103CA" w:rsidRPr="00BA3763">
        <w:rPr>
          <w:rFonts w:cstheme="minorHAnsi"/>
          <w:sz w:val="20"/>
          <w:szCs w:val="20"/>
        </w:rPr>
        <w:t>request</w:t>
      </w:r>
      <w:r>
        <w:rPr>
          <w:rFonts w:cstheme="minorHAnsi"/>
          <w:sz w:val="20"/>
          <w:szCs w:val="20"/>
        </w:rPr>
        <w:t>s</w:t>
      </w:r>
      <w:r w:rsidR="00C103CA" w:rsidRPr="00BA3763">
        <w:rPr>
          <w:rFonts w:cstheme="minorHAnsi"/>
          <w:sz w:val="20"/>
          <w:szCs w:val="20"/>
        </w:rPr>
        <w:t xml:space="preserve"> a proposal from the Illinois Sustainable Technology Center </w:t>
      </w:r>
      <w:r w:rsidR="00C103CA" w:rsidRPr="00B033DC">
        <w:rPr>
          <w:rFonts w:cstheme="minorHAnsi"/>
          <w:sz w:val="20"/>
          <w:szCs w:val="20"/>
        </w:rPr>
        <w:t>for</w:t>
      </w:r>
      <w:r w:rsidR="00C103CA" w:rsidRPr="00B033DC">
        <w:rPr>
          <w:rFonts w:cstheme="minorHAnsi"/>
          <w:strike/>
          <w:sz w:val="20"/>
          <w:szCs w:val="20"/>
        </w:rPr>
        <w:t xml:space="preserve"> </w:t>
      </w:r>
      <w:r w:rsidR="00C103CA" w:rsidRPr="00BA3763">
        <w:rPr>
          <w:rFonts w:cstheme="minorHAnsi"/>
          <w:sz w:val="20"/>
          <w:szCs w:val="20"/>
        </w:rPr>
        <w:t xml:space="preserve">a </w:t>
      </w:r>
      <w:r w:rsidR="00BA3763" w:rsidRPr="00BA3763">
        <w:rPr>
          <w:rFonts w:cstheme="minorHAnsi"/>
          <w:sz w:val="20"/>
          <w:szCs w:val="20"/>
        </w:rPr>
        <w:t>Zero Waste Audit</w:t>
      </w:r>
      <w:r w:rsidR="00C103CA" w:rsidRPr="00BA3763">
        <w:rPr>
          <w:rFonts w:cstheme="minorHAnsi"/>
          <w:sz w:val="20"/>
          <w:szCs w:val="20"/>
        </w:rPr>
        <w:t xml:space="preserve"> of t</w:t>
      </w:r>
      <w:r w:rsidR="005B6E88">
        <w:rPr>
          <w:rFonts w:cstheme="minorHAnsi"/>
          <w:sz w:val="20"/>
          <w:szCs w:val="20"/>
        </w:rPr>
        <w:t>he campus buildings listed</w:t>
      </w:r>
      <w:r w:rsidR="00C103CA" w:rsidRPr="00BA3763">
        <w:rPr>
          <w:rFonts w:cstheme="minorHAnsi"/>
          <w:sz w:val="20"/>
          <w:szCs w:val="20"/>
        </w:rPr>
        <w:t>.</w:t>
      </w:r>
      <w:r w:rsidR="005B6E88">
        <w:rPr>
          <w:rFonts w:cstheme="minorHAnsi"/>
          <w:sz w:val="20"/>
          <w:szCs w:val="20"/>
        </w:rPr>
        <w:t xml:space="preserve"> </w:t>
      </w:r>
      <w:r>
        <w:rPr>
          <w:rFonts w:cstheme="minorHAnsi"/>
          <w:sz w:val="20"/>
          <w:szCs w:val="20"/>
        </w:rPr>
        <w:t xml:space="preserve">The proposal should include </w:t>
      </w:r>
      <w:r w:rsidR="005B6E88">
        <w:rPr>
          <w:rFonts w:cstheme="minorHAnsi"/>
          <w:sz w:val="20"/>
          <w:szCs w:val="20"/>
        </w:rPr>
        <w:t>a budget and schedule f</w:t>
      </w:r>
      <w:r w:rsidR="00BA3763" w:rsidRPr="00BA3763">
        <w:rPr>
          <w:rFonts w:cstheme="minorHAnsi"/>
          <w:sz w:val="20"/>
          <w:szCs w:val="20"/>
        </w:rPr>
        <w:t>or each building</w:t>
      </w:r>
      <w:r w:rsidR="005B6E88">
        <w:rPr>
          <w:rFonts w:cstheme="minorHAnsi"/>
          <w:sz w:val="20"/>
          <w:szCs w:val="20"/>
        </w:rPr>
        <w:t>. At a minimum</w:t>
      </w:r>
      <w:r w:rsidR="00BA3763" w:rsidRPr="00BA3763">
        <w:rPr>
          <w:rFonts w:cstheme="minorHAnsi"/>
          <w:sz w:val="20"/>
          <w:szCs w:val="20"/>
        </w:rPr>
        <w:t xml:space="preserve">, </w:t>
      </w:r>
      <w:r w:rsidR="005B6E88">
        <w:rPr>
          <w:rFonts w:cstheme="minorHAnsi"/>
          <w:sz w:val="20"/>
          <w:szCs w:val="20"/>
        </w:rPr>
        <w:t xml:space="preserve">the audit will </w:t>
      </w:r>
      <w:r w:rsidR="00BA3763" w:rsidRPr="00BA3763">
        <w:rPr>
          <w:rFonts w:cstheme="minorHAnsi"/>
          <w:sz w:val="20"/>
          <w:szCs w:val="20"/>
        </w:rPr>
        <w:t>provide these services and deliverables:</w:t>
      </w:r>
    </w:p>
    <w:p w:rsidR="00BA3763" w:rsidRPr="00BA3763" w:rsidRDefault="00BA3763" w:rsidP="00BA3763">
      <w:pPr>
        <w:pStyle w:val="ListParagraph"/>
        <w:numPr>
          <w:ilvl w:val="0"/>
          <w:numId w:val="2"/>
        </w:numPr>
        <w:rPr>
          <w:rFonts w:asciiTheme="minorHAnsi" w:hAnsiTheme="minorHAnsi" w:cstheme="minorHAnsi"/>
          <w:sz w:val="20"/>
          <w:szCs w:val="20"/>
        </w:rPr>
      </w:pPr>
      <w:r w:rsidRPr="00BA3763">
        <w:rPr>
          <w:rFonts w:asciiTheme="minorHAnsi" w:hAnsiTheme="minorHAnsi" w:cstheme="minorHAnsi"/>
          <w:sz w:val="20"/>
          <w:szCs w:val="20"/>
        </w:rPr>
        <w:t>Perform a Zero Waste Audit to characterize the waste stream.</w:t>
      </w:r>
    </w:p>
    <w:p w:rsidR="00BA3763" w:rsidRPr="00BA3763" w:rsidRDefault="00BA3763" w:rsidP="00BA3763">
      <w:pPr>
        <w:pStyle w:val="ListParagraph"/>
        <w:numPr>
          <w:ilvl w:val="1"/>
          <w:numId w:val="2"/>
        </w:numPr>
        <w:rPr>
          <w:rFonts w:asciiTheme="minorHAnsi" w:hAnsiTheme="minorHAnsi" w:cstheme="minorHAnsi"/>
          <w:sz w:val="20"/>
          <w:szCs w:val="20"/>
        </w:rPr>
      </w:pPr>
      <w:r w:rsidRPr="00BA3763">
        <w:rPr>
          <w:rFonts w:asciiTheme="minorHAnsi" w:hAnsiTheme="minorHAnsi" w:cstheme="minorHAnsi"/>
          <w:sz w:val="20"/>
          <w:szCs w:val="20"/>
        </w:rPr>
        <w:t>Work with the department(s) in each building and the Building Services Workers to plan the methodology for the waste stream audit, including identification of the people who will do the actual auditing.</w:t>
      </w:r>
    </w:p>
    <w:p w:rsidR="00BA3763" w:rsidRPr="00BA3763" w:rsidRDefault="00BA3763" w:rsidP="00BA3763">
      <w:pPr>
        <w:pStyle w:val="ListParagraph"/>
        <w:numPr>
          <w:ilvl w:val="1"/>
          <w:numId w:val="2"/>
        </w:numPr>
        <w:rPr>
          <w:rFonts w:asciiTheme="minorHAnsi" w:hAnsiTheme="minorHAnsi" w:cstheme="minorHAnsi"/>
          <w:sz w:val="20"/>
          <w:szCs w:val="20"/>
        </w:rPr>
      </w:pPr>
      <w:r w:rsidRPr="00BA3763">
        <w:rPr>
          <w:rFonts w:asciiTheme="minorHAnsi" w:hAnsiTheme="minorHAnsi" w:cstheme="minorHAnsi"/>
          <w:sz w:val="20"/>
          <w:szCs w:val="20"/>
        </w:rPr>
        <w:t xml:space="preserve">Get approval </w:t>
      </w:r>
      <w:r w:rsidR="00B033DC">
        <w:rPr>
          <w:rFonts w:asciiTheme="minorHAnsi" w:hAnsiTheme="minorHAnsi" w:cstheme="minorHAnsi"/>
          <w:sz w:val="20"/>
          <w:szCs w:val="20"/>
        </w:rPr>
        <w:t xml:space="preserve">from F&amp;S </w:t>
      </w:r>
      <w:r w:rsidRPr="00BA3763">
        <w:rPr>
          <w:rFonts w:asciiTheme="minorHAnsi" w:hAnsiTheme="minorHAnsi" w:cstheme="minorHAnsi"/>
          <w:sz w:val="20"/>
          <w:szCs w:val="20"/>
        </w:rPr>
        <w:t>for the audit methodology/plan for each building.</w:t>
      </w:r>
    </w:p>
    <w:p w:rsidR="00BA3763" w:rsidRPr="00BA3763" w:rsidRDefault="00BA3763" w:rsidP="00BA3763">
      <w:pPr>
        <w:pStyle w:val="ListParagraph"/>
        <w:numPr>
          <w:ilvl w:val="1"/>
          <w:numId w:val="2"/>
        </w:numPr>
        <w:rPr>
          <w:rFonts w:asciiTheme="minorHAnsi" w:hAnsiTheme="minorHAnsi" w:cstheme="minorHAnsi"/>
          <w:sz w:val="20"/>
          <w:szCs w:val="20"/>
        </w:rPr>
      </w:pPr>
      <w:r w:rsidRPr="00BA3763">
        <w:rPr>
          <w:rFonts w:asciiTheme="minorHAnsi" w:hAnsiTheme="minorHAnsi" w:cstheme="minorHAnsi"/>
          <w:sz w:val="20"/>
          <w:szCs w:val="20"/>
        </w:rPr>
        <w:t>Oversee/complete the audit for the building.</w:t>
      </w:r>
    </w:p>
    <w:p w:rsidR="00BA3763" w:rsidRPr="00BA3763" w:rsidRDefault="00B033DC" w:rsidP="00BA3763">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Provide a </w:t>
      </w:r>
      <w:r w:rsidR="00BA3763" w:rsidRPr="00BA3763">
        <w:rPr>
          <w:rFonts w:asciiTheme="minorHAnsi" w:hAnsiTheme="minorHAnsi" w:cstheme="minorHAnsi"/>
          <w:sz w:val="20"/>
          <w:szCs w:val="20"/>
        </w:rPr>
        <w:t xml:space="preserve">report documenting the results of the audit, with </w:t>
      </w:r>
      <w:r>
        <w:rPr>
          <w:rFonts w:asciiTheme="minorHAnsi" w:hAnsiTheme="minorHAnsi" w:cstheme="minorHAnsi"/>
          <w:sz w:val="20"/>
          <w:szCs w:val="20"/>
        </w:rPr>
        <w:t xml:space="preserve">volumes and </w:t>
      </w:r>
      <w:r w:rsidR="00BA3763" w:rsidRPr="00BA3763">
        <w:rPr>
          <w:rFonts w:asciiTheme="minorHAnsi" w:hAnsiTheme="minorHAnsi" w:cstheme="minorHAnsi"/>
          <w:sz w:val="20"/>
          <w:szCs w:val="20"/>
        </w:rPr>
        <w:t>percentages of each category of waste found.</w:t>
      </w:r>
    </w:p>
    <w:p w:rsidR="00BA3763" w:rsidRPr="00BA3763" w:rsidRDefault="00BA3763" w:rsidP="00BA3763">
      <w:pPr>
        <w:pStyle w:val="ListParagraph"/>
        <w:numPr>
          <w:ilvl w:val="0"/>
          <w:numId w:val="2"/>
        </w:numPr>
        <w:rPr>
          <w:rFonts w:asciiTheme="minorHAnsi" w:hAnsiTheme="minorHAnsi" w:cstheme="minorHAnsi"/>
          <w:sz w:val="20"/>
          <w:szCs w:val="20"/>
        </w:rPr>
      </w:pPr>
      <w:r w:rsidRPr="00BA3763">
        <w:rPr>
          <w:rFonts w:asciiTheme="minorHAnsi" w:hAnsiTheme="minorHAnsi" w:cstheme="minorHAnsi"/>
          <w:sz w:val="20"/>
          <w:szCs w:val="20"/>
        </w:rPr>
        <w:t>Work with the department(s) in each building to make recommendations on how to improve waste management for that facility.</w:t>
      </w:r>
    </w:p>
    <w:p w:rsidR="00BA3763" w:rsidRPr="00BA3763" w:rsidRDefault="00BA3763" w:rsidP="00BA3763">
      <w:pPr>
        <w:pStyle w:val="ListParagraph"/>
        <w:numPr>
          <w:ilvl w:val="1"/>
          <w:numId w:val="2"/>
        </w:numPr>
        <w:rPr>
          <w:rFonts w:asciiTheme="minorHAnsi" w:hAnsiTheme="minorHAnsi" w:cstheme="minorHAnsi"/>
          <w:sz w:val="20"/>
          <w:szCs w:val="20"/>
        </w:rPr>
      </w:pPr>
      <w:r w:rsidRPr="00BA3763">
        <w:rPr>
          <w:rFonts w:asciiTheme="minorHAnsi" w:hAnsiTheme="minorHAnsi" w:cstheme="minorHAnsi"/>
          <w:sz w:val="20"/>
          <w:szCs w:val="20"/>
        </w:rPr>
        <w:t>Recommendations should be based on the needs and opportunities for each individual building.</w:t>
      </w:r>
    </w:p>
    <w:p w:rsidR="00BA3763" w:rsidRDefault="00BA3763" w:rsidP="00BA3763">
      <w:pPr>
        <w:pStyle w:val="ListParagraph"/>
        <w:numPr>
          <w:ilvl w:val="1"/>
          <w:numId w:val="2"/>
        </w:numPr>
        <w:rPr>
          <w:rFonts w:asciiTheme="minorHAnsi" w:hAnsiTheme="minorHAnsi" w:cstheme="minorHAnsi"/>
          <w:sz w:val="20"/>
          <w:szCs w:val="20"/>
        </w:rPr>
      </w:pPr>
      <w:r w:rsidRPr="00BA3763">
        <w:rPr>
          <w:rFonts w:asciiTheme="minorHAnsi" w:hAnsiTheme="minorHAnsi" w:cstheme="minorHAnsi"/>
          <w:sz w:val="20"/>
          <w:szCs w:val="20"/>
        </w:rPr>
        <w:t xml:space="preserve">Recommendations should be documented </w:t>
      </w:r>
      <w:r w:rsidR="00B033DC">
        <w:rPr>
          <w:rFonts w:asciiTheme="minorHAnsi" w:hAnsiTheme="minorHAnsi" w:cstheme="minorHAnsi"/>
          <w:sz w:val="20"/>
          <w:szCs w:val="20"/>
        </w:rPr>
        <w:t>and provided in draft form to F&amp;S</w:t>
      </w:r>
      <w:r w:rsidRPr="00BA3763">
        <w:rPr>
          <w:rFonts w:asciiTheme="minorHAnsi" w:hAnsiTheme="minorHAnsi" w:cstheme="minorHAnsi"/>
          <w:sz w:val="20"/>
          <w:szCs w:val="20"/>
        </w:rPr>
        <w:t xml:space="preserve"> for review and approval.</w:t>
      </w:r>
    </w:p>
    <w:p w:rsidR="00BA3763" w:rsidRDefault="00BA3763" w:rsidP="00BA3763">
      <w:pPr>
        <w:pStyle w:val="ListParagraph"/>
        <w:numPr>
          <w:ilvl w:val="0"/>
          <w:numId w:val="2"/>
        </w:numPr>
        <w:rPr>
          <w:rFonts w:asciiTheme="minorHAnsi" w:hAnsiTheme="minorHAnsi" w:cstheme="minorHAnsi"/>
          <w:sz w:val="20"/>
          <w:szCs w:val="20"/>
        </w:rPr>
      </w:pPr>
      <w:r w:rsidRPr="00BA3763">
        <w:rPr>
          <w:rFonts w:asciiTheme="minorHAnsi" w:hAnsiTheme="minorHAnsi" w:cstheme="minorHAnsi"/>
          <w:sz w:val="20"/>
          <w:szCs w:val="20"/>
        </w:rPr>
        <w:t>Assist facility contacts with implementation of approved recommendations.</w:t>
      </w:r>
    </w:p>
    <w:p w:rsidR="002E10AA" w:rsidRDefault="002E10AA" w:rsidP="00BA3763">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Provide a monthly report documenting progress, success</w:t>
      </w:r>
      <w:r w:rsidR="00E247E1">
        <w:rPr>
          <w:rFonts w:asciiTheme="minorHAnsi" w:hAnsiTheme="minorHAnsi" w:cstheme="minorHAnsi"/>
          <w:sz w:val="20"/>
          <w:szCs w:val="20"/>
        </w:rPr>
        <w:t>es</w:t>
      </w:r>
      <w:r>
        <w:rPr>
          <w:rFonts w:asciiTheme="minorHAnsi" w:hAnsiTheme="minorHAnsi" w:cstheme="minorHAnsi"/>
          <w:sz w:val="20"/>
          <w:szCs w:val="20"/>
        </w:rPr>
        <w:t>, issues, and overall campus recommendations.</w:t>
      </w:r>
    </w:p>
    <w:p w:rsidR="002E10AA" w:rsidRPr="00BA3763" w:rsidRDefault="002E10AA" w:rsidP="002E10AA">
      <w:pPr>
        <w:pStyle w:val="ListParagraph"/>
        <w:numPr>
          <w:ilvl w:val="0"/>
          <w:numId w:val="2"/>
        </w:numPr>
        <w:spacing w:line="240" w:lineRule="auto"/>
        <w:rPr>
          <w:rFonts w:asciiTheme="minorHAnsi" w:hAnsiTheme="minorHAnsi" w:cstheme="minorHAnsi"/>
          <w:sz w:val="20"/>
          <w:szCs w:val="20"/>
        </w:rPr>
      </w:pPr>
      <w:r>
        <w:rPr>
          <w:rFonts w:asciiTheme="minorHAnsi" w:hAnsiTheme="minorHAnsi" w:cstheme="minorHAnsi"/>
          <w:sz w:val="20"/>
          <w:szCs w:val="20"/>
        </w:rPr>
        <w:t>Provide a final project summary report, documenting successes, issues identified, and overall campus recommendations.</w:t>
      </w:r>
    </w:p>
    <w:p w:rsidR="00BA3763" w:rsidRPr="00BA3763" w:rsidRDefault="00BA3763" w:rsidP="002E10AA">
      <w:pPr>
        <w:spacing w:line="240" w:lineRule="auto"/>
        <w:rPr>
          <w:rFonts w:cstheme="minorHAnsi"/>
          <w:sz w:val="20"/>
          <w:szCs w:val="20"/>
        </w:rPr>
      </w:pPr>
      <w:r w:rsidRPr="00BA3763">
        <w:rPr>
          <w:rFonts w:cstheme="minorHAnsi"/>
          <w:sz w:val="20"/>
          <w:szCs w:val="20"/>
        </w:rPr>
        <w:t>Building List – summer term:</w:t>
      </w:r>
    </w:p>
    <w:p w:rsidR="00BA3763" w:rsidRPr="00BA3763" w:rsidRDefault="00BA3763" w:rsidP="002E10AA">
      <w:pPr>
        <w:pStyle w:val="ListParagraph"/>
        <w:numPr>
          <w:ilvl w:val="0"/>
          <w:numId w:val="3"/>
        </w:numPr>
        <w:spacing w:line="240" w:lineRule="auto"/>
        <w:rPr>
          <w:rFonts w:asciiTheme="minorHAnsi" w:hAnsiTheme="minorHAnsi" w:cstheme="minorHAnsi"/>
          <w:sz w:val="20"/>
          <w:szCs w:val="20"/>
        </w:rPr>
      </w:pPr>
      <w:r w:rsidRPr="00BA3763">
        <w:rPr>
          <w:rFonts w:asciiTheme="minorHAnsi" w:hAnsiTheme="minorHAnsi" w:cstheme="minorHAnsi"/>
          <w:sz w:val="20"/>
          <w:szCs w:val="20"/>
        </w:rPr>
        <w:t>Assembly Hall</w:t>
      </w:r>
    </w:p>
    <w:p w:rsidR="00BA3763" w:rsidRDefault="00BA3763" w:rsidP="002E10AA">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Krannert Center for the Performing Arts</w:t>
      </w:r>
    </w:p>
    <w:p w:rsidR="00BA3763" w:rsidRDefault="00BA3763" w:rsidP="002E10AA">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Illini Union Bookstore – north end</w:t>
      </w:r>
    </w:p>
    <w:p w:rsidR="00BA3763" w:rsidRDefault="00BA3763" w:rsidP="002E10AA">
      <w:pPr>
        <w:pStyle w:val="ListParagraph"/>
        <w:numPr>
          <w:ilvl w:val="0"/>
          <w:numId w:val="3"/>
        </w:numPr>
        <w:spacing w:line="240" w:lineRule="auto"/>
        <w:rPr>
          <w:rFonts w:asciiTheme="minorHAnsi" w:hAnsiTheme="minorHAnsi" w:cstheme="minorHAnsi"/>
          <w:sz w:val="20"/>
          <w:szCs w:val="20"/>
        </w:rPr>
      </w:pPr>
      <w:proofErr w:type="spellStart"/>
      <w:r>
        <w:rPr>
          <w:rFonts w:asciiTheme="minorHAnsi" w:hAnsiTheme="minorHAnsi" w:cstheme="minorHAnsi"/>
          <w:sz w:val="20"/>
          <w:szCs w:val="20"/>
        </w:rPr>
        <w:t>Swanlund</w:t>
      </w:r>
      <w:proofErr w:type="spellEnd"/>
      <w:r>
        <w:rPr>
          <w:rFonts w:asciiTheme="minorHAnsi" w:hAnsiTheme="minorHAnsi" w:cstheme="minorHAnsi"/>
          <w:sz w:val="20"/>
          <w:szCs w:val="20"/>
        </w:rPr>
        <w:t xml:space="preserve"> Administrative Building</w:t>
      </w:r>
    </w:p>
    <w:p w:rsidR="00BA3763" w:rsidRDefault="00BA3763" w:rsidP="002E10AA">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Henry Administration Building</w:t>
      </w:r>
    </w:p>
    <w:p w:rsidR="00BA3763" w:rsidRPr="002E10AA" w:rsidRDefault="00BA3763" w:rsidP="002E10AA">
      <w:pPr>
        <w:pStyle w:val="ListParagraph"/>
        <w:numPr>
          <w:ilvl w:val="0"/>
          <w:numId w:val="3"/>
        </w:numPr>
        <w:spacing w:line="240" w:lineRule="auto"/>
        <w:rPr>
          <w:rFonts w:asciiTheme="minorHAnsi" w:hAnsiTheme="minorHAnsi" w:cstheme="minorHAnsi"/>
          <w:sz w:val="20"/>
          <w:szCs w:val="20"/>
        </w:rPr>
      </w:pPr>
      <w:r w:rsidRPr="002E10AA">
        <w:rPr>
          <w:rFonts w:asciiTheme="minorHAnsi" w:hAnsiTheme="minorHAnsi" w:cstheme="minorHAnsi"/>
          <w:sz w:val="20"/>
          <w:szCs w:val="20"/>
        </w:rPr>
        <w:t>National Center for Supercomputing Applications</w:t>
      </w:r>
    </w:p>
    <w:p w:rsidR="00BA3763" w:rsidRPr="002E10AA" w:rsidRDefault="002E10AA" w:rsidP="002E10AA">
      <w:pPr>
        <w:spacing w:line="240" w:lineRule="auto"/>
        <w:rPr>
          <w:rFonts w:cstheme="minorHAnsi"/>
          <w:sz w:val="20"/>
          <w:szCs w:val="20"/>
        </w:rPr>
      </w:pPr>
      <w:r w:rsidRPr="002E10AA">
        <w:rPr>
          <w:rFonts w:cstheme="minorHAnsi"/>
          <w:sz w:val="20"/>
          <w:szCs w:val="20"/>
        </w:rPr>
        <w:t>Building list – academic terms:</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Illini Union</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Business Instructional Facility</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Alumni Center</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Roger Adams Lab</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Integrative Bioprocessing Lab</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Turner Hall</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Vet Med complex</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McKinley Health Center</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Chem</w:t>
      </w:r>
      <w:r w:rsidR="00E247E1">
        <w:rPr>
          <w:rFonts w:asciiTheme="minorHAnsi" w:hAnsiTheme="minorHAnsi" w:cstheme="minorHAnsi"/>
          <w:sz w:val="20"/>
          <w:szCs w:val="20"/>
        </w:rPr>
        <w:t>ical</w:t>
      </w:r>
      <w:r>
        <w:rPr>
          <w:rFonts w:asciiTheme="minorHAnsi" w:hAnsiTheme="minorHAnsi" w:cstheme="minorHAnsi"/>
          <w:sz w:val="20"/>
          <w:szCs w:val="20"/>
        </w:rPr>
        <w:t xml:space="preserve"> Life Sciences Lab</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Beckman Institute</w:t>
      </w:r>
    </w:p>
    <w:p w:rsidR="002E10AA" w:rsidRDefault="002E10AA" w:rsidP="002E10AA">
      <w:pPr>
        <w:pStyle w:val="ListParagraph"/>
        <w:numPr>
          <w:ilvl w:val="0"/>
          <w:numId w:val="4"/>
        </w:numPr>
        <w:spacing w:line="240" w:lineRule="auto"/>
        <w:rPr>
          <w:rFonts w:asciiTheme="minorHAnsi" w:hAnsiTheme="minorHAnsi" w:cstheme="minorHAnsi"/>
          <w:sz w:val="20"/>
          <w:szCs w:val="20"/>
        </w:rPr>
      </w:pPr>
      <w:r>
        <w:rPr>
          <w:rFonts w:asciiTheme="minorHAnsi" w:hAnsiTheme="minorHAnsi" w:cstheme="minorHAnsi"/>
          <w:sz w:val="20"/>
          <w:szCs w:val="20"/>
        </w:rPr>
        <w:t>Siebel Center</w:t>
      </w:r>
    </w:p>
    <w:p w:rsidR="002E10AA" w:rsidRPr="002E10AA" w:rsidRDefault="002E10AA" w:rsidP="002E10AA">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Medical Sciences</w:t>
      </w:r>
    </w:p>
    <w:sectPr w:rsidR="002E10AA" w:rsidRPr="002E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520"/>
    <w:multiLevelType w:val="hybridMultilevel"/>
    <w:tmpl w:val="399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7094E"/>
    <w:multiLevelType w:val="hybridMultilevel"/>
    <w:tmpl w:val="655A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10B5D"/>
    <w:multiLevelType w:val="hybridMultilevel"/>
    <w:tmpl w:val="300EF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C206D"/>
    <w:multiLevelType w:val="hybridMultilevel"/>
    <w:tmpl w:val="391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CA"/>
    <w:rsid w:val="0012390E"/>
    <w:rsid w:val="002E10AA"/>
    <w:rsid w:val="005B6E88"/>
    <w:rsid w:val="007373D6"/>
    <w:rsid w:val="00B033DC"/>
    <w:rsid w:val="00BA3763"/>
    <w:rsid w:val="00C103CA"/>
    <w:rsid w:val="00D65D7F"/>
    <w:rsid w:val="00DA7DFC"/>
    <w:rsid w:val="00E247E1"/>
    <w:rsid w:val="00E33890"/>
    <w:rsid w:val="00E8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Johnston</dc:creator>
  <cp:keywords/>
  <dc:description/>
  <cp:lastModifiedBy>gchilde2</cp:lastModifiedBy>
  <cp:revision>2</cp:revision>
  <dcterms:created xsi:type="dcterms:W3CDTF">2013-06-26T18:13:00Z</dcterms:created>
  <dcterms:modified xsi:type="dcterms:W3CDTF">2013-06-26T18:13:00Z</dcterms:modified>
</cp:coreProperties>
</file>