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r w:rsidR="00415718">
        <w:rPr>
          <w:bCs/>
          <w:sz w:val="21"/>
          <w:szCs w:val="21"/>
        </w:rPr>
        <w:t>Composting Feasibility Study</w:t>
      </w:r>
    </w:p>
    <w:p w:rsidR="00140820" w:rsidRPr="00B62BFB" w:rsidRDefault="00140820" w:rsidP="00853161">
      <w:pPr>
        <w:spacing w:line="360" w:lineRule="auto"/>
        <w:rPr>
          <w:bCs/>
          <w:sz w:val="21"/>
          <w:szCs w:val="21"/>
        </w:rPr>
      </w:pPr>
      <w:r w:rsidRPr="00B62BFB">
        <w:rPr>
          <w:b/>
          <w:bCs/>
          <w:sz w:val="21"/>
          <w:szCs w:val="21"/>
        </w:rPr>
        <w:t xml:space="preserve">Funding Source:  </w:t>
      </w:r>
      <w:r w:rsidR="00415718">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00E45843">
        <w:rPr>
          <w:bCs/>
          <w:sz w:val="21"/>
          <w:szCs w:val="21"/>
        </w:rPr>
        <w:t>$</w:t>
      </w:r>
      <w:r w:rsidR="003840F1">
        <w:rPr>
          <w:bCs/>
          <w:sz w:val="21"/>
          <w:szCs w:val="21"/>
        </w:rPr>
        <w:t>1</w:t>
      </w:r>
      <w:r w:rsidR="00415718">
        <w:rPr>
          <w:bCs/>
          <w:sz w:val="21"/>
          <w:szCs w:val="21"/>
        </w:rPr>
        <w:t>5</w:t>
      </w:r>
      <w:r w:rsidR="004F47BC">
        <w:rPr>
          <w:bCs/>
          <w:sz w:val="21"/>
          <w:szCs w:val="21"/>
        </w:rPr>
        <w:t>,</w:t>
      </w:r>
      <w:r w:rsidR="003840F1">
        <w:rPr>
          <w:bCs/>
          <w:sz w:val="21"/>
          <w:szCs w:val="21"/>
        </w:rPr>
        <w:t>0</w:t>
      </w:r>
      <w:r w:rsidRPr="00B62BFB">
        <w:rPr>
          <w:bCs/>
          <w:sz w:val="21"/>
          <w:szCs w:val="21"/>
        </w:rPr>
        <w:t>00</w:t>
      </w:r>
    </w:p>
    <w:p w:rsidR="00140820" w:rsidRPr="00B62BFB" w:rsidRDefault="00140820" w:rsidP="00853161">
      <w:pPr>
        <w:spacing w:line="360" w:lineRule="auto"/>
        <w:rPr>
          <w:bCs/>
          <w:sz w:val="21"/>
          <w:szCs w:val="21"/>
        </w:rPr>
      </w:pPr>
      <w:r w:rsidRPr="00B62BFB">
        <w:rPr>
          <w:b/>
          <w:bCs/>
          <w:sz w:val="21"/>
          <w:szCs w:val="21"/>
        </w:rPr>
        <w:t>Receiving Campus Unit:</w:t>
      </w:r>
      <w:r w:rsidR="004C6F41">
        <w:rPr>
          <w:bCs/>
          <w:sz w:val="21"/>
          <w:szCs w:val="21"/>
        </w:rPr>
        <w:t xml:space="preserve">  </w:t>
      </w:r>
      <w:r w:rsidR="00415718">
        <w:rPr>
          <w:bCs/>
          <w:sz w:val="21"/>
          <w:szCs w:val="21"/>
        </w:rPr>
        <w:t>Facilities and Services</w:t>
      </w:r>
    </w:p>
    <w:p w:rsidR="00140820" w:rsidRPr="004C6F41"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Primary</w:t>
      </w:r>
      <w:proofErr w:type="spellEnd"/>
      <w:r w:rsidRPr="004C6F41">
        <w:rPr>
          <w:b/>
          <w:bCs/>
          <w:sz w:val="21"/>
          <w:szCs w:val="21"/>
          <w:lang w:val="fr-FR"/>
        </w:rPr>
        <w:t xml:space="preserve"> Contact Person: </w:t>
      </w:r>
      <w:r w:rsidR="00415718">
        <w:rPr>
          <w:rFonts w:cs="Calibri"/>
          <w:sz w:val="21"/>
          <w:szCs w:val="21"/>
        </w:rPr>
        <w:t>Morgan Johnston</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415718">
        <w:rPr>
          <w:rFonts w:eastAsiaTheme="minorHAnsi" w:cs="Garamond"/>
          <w:sz w:val="21"/>
          <w:szCs w:val="21"/>
          <w:lang w:val="fr-FR"/>
        </w:rPr>
        <w:t>mbjohnst</w:t>
      </w:r>
      <w:r w:rsidR="003840F1" w:rsidRPr="003840F1">
        <w:rPr>
          <w:rFonts w:eastAsiaTheme="minorHAnsi" w:cs="Garamond"/>
          <w:sz w:val="21"/>
          <w:szCs w:val="21"/>
          <w:lang w:val="fr-FR"/>
        </w:rPr>
        <w:t>@illinois.edu</w:t>
      </w:r>
      <w:r w:rsidRPr="004C6F41">
        <w:rPr>
          <w:rFonts w:eastAsiaTheme="minorHAnsi" w:cs="Garamond"/>
          <w:sz w:val="21"/>
          <w:szCs w:val="21"/>
          <w:lang w:val="fr-FR"/>
        </w:rPr>
        <w:t xml:space="preserve">  </w:t>
      </w:r>
      <w:r w:rsidRPr="004C6F41">
        <w:rPr>
          <w:b/>
          <w:bCs/>
          <w:sz w:val="21"/>
          <w:szCs w:val="21"/>
          <w:lang w:val="fr-FR"/>
        </w:rPr>
        <w:t>Phone</w:t>
      </w:r>
      <w:proofErr w:type="gramStart"/>
      <w:r w:rsidRPr="004C6F41">
        <w:rPr>
          <w:b/>
          <w:bCs/>
          <w:sz w:val="21"/>
          <w:szCs w:val="21"/>
          <w:lang w:val="fr-FR"/>
        </w:rPr>
        <w:t xml:space="preserve">:  </w:t>
      </w:r>
      <w:r w:rsidRPr="004C6F41">
        <w:rPr>
          <w:bCs/>
          <w:sz w:val="21"/>
          <w:szCs w:val="21"/>
          <w:lang w:val="fr-FR"/>
        </w:rPr>
        <w:t>(</w:t>
      </w:r>
      <w:proofErr w:type="gramEnd"/>
      <w:r w:rsidR="002F6BB1">
        <w:rPr>
          <w:rFonts w:cs="Garamond"/>
          <w:sz w:val="21"/>
          <w:szCs w:val="21"/>
          <w:lang w:val="fr-FR"/>
        </w:rPr>
        <w:t>217</w:t>
      </w:r>
      <w:r w:rsidRPr="004C6F41">
        <w:rPr>
          <w:rFonts w:cs="Garamond"/>
          <w:sz w:val="21"/>
          <w:szCs w:val="21"/>
          <w:lang w:val="fr-FR"/>
        </w:rPr>
        <w:t xml:space="preserve">) </w:t>
      </w:r>
      <w:r w:rsidR="00246C4B">
        <w:rPr>
          <w:rFonts w:cs="Garamond"/>
          <w:sz w:val="21"/>
          <w:szCs w:val="21"/>
          <w:lang w:val="fr-FR"/>
        </w:rPr>
        <w:t>333-</w:t>
      </w:r>
      <w:r w:rsidR="00415718">
        <w:rPr>
          <w:rFonts w:cs="Garamond"/>
          <w:sz w:val="21"/>
          <w:szCs w:val="21"/>
          <w:lang w:val="fr-FR"/>
        </w:rPr>
        <w:t>2668</w:t>
      </w:r>
    </w:p>
    <w:p w:rsidR="00140820" w:rsidRPr="00390322"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Secondary</w:t>
      </w:r>
      <w:proofErr w:type="spellEnd"/>
      <w:r w:rsidRPr="004C6F41">
        <w:rPr>
          <w:b/>
          <w:bCs/>
          <w:sz w:val="21"/>
          <w:szCs w:val="21"/>
          <w:lang w:val="fr-FR"/>
        </w:rPr>
        <w:t xml:space="preserve"> Contact Person:</w:t>
      </w:r>
      <w:r w:rsidRPr="003157AD">
        <w:rPr>
          <w:bCs/>
          <w:sz w:val="21"/>
          <w:szCs w:val="21"/>
          <w:lang w:val="fr-FR"/>
        </w:rPr>
        <w:t xml:space="preserve"> </w:t>
      </w:r>
      <w:r w:rsidR="00415718">
        <w:rPr>
          <w:bCs/>
          <w:sz w:val="21"/>
          <w:szCs w:val="21"/>
          <w:lang w:val="fr-FR"/>
        </w:rPr>
        <w:t xml:space="preserve">Matt </w:t>
      </w:r>
      <w:proofErr w:type="spellStart"/>
      <w:r w:rsidR="00415718">
        <w:rPr>
          <w:bCs/>
          <w:sz w:val="21"/>
          <w:szCs w:val="21"/>
          <w:lang w:val="fr-FR"/>
        </w:rPr>
        <w:t>Edmondson</w:t>
      </w:r>
      <w:proofErr w:type="spellEnd"/>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415718">
        <w:rPr>
          <w:rFonts w:eastAsiaTheme="minorHAnsi" w:cs="Garamond"/>
          <w:sz w:val="21"/>
          <w:szCs w:val="21"/>
        </w:rPr>
        <w:t>medmonso</w:t>
      </w:r>
      <w:r w:rsidR="003840F1" w:rsidRPr="003840F1">
        <w:rPr>
          <w:rFonts w:eastAsiaTheme="minorHAnsi" w:cs="Garamond"/>
          <w:sz w:val="21"/>
          <w:szCs w:val="21"/>
        </w:rPr>
        <w:t>@illinois.edu</w:t>
      </w:r>
      <w:r w:rsidR="003840F1">
        <w:rPr>
          <w:rFonts w:eastAsiaTheme="minorHAnsi" w:cs="Garamond"/>
          <w:sz w:val="21"/>
          <w:szCs w:val="21"/>
        </w:rPr>
        <w:t xml:space="preserve"> </w:t>
      </w:r>
      <w:r w:rsidRPr="00B62BFB">
        <w:rPr>
          <w:b/>
          <w:bCs/>
          <w:sz w:val="21"/>
          <w:szCs w:val="21"/>
        </w:rPr>
        <w:t xml:space="preserve">Phone:  </w:t>
      </w:r>
      <w:r w:rsidRPr="00B62BFB">
        <w:rPr>
          <w:bCs/>
          <w:sz w:val="21"/>
          <w:szCs w:val="21"/>
        </w:rPr>
        <w:t>(</w:t>
      </w:r>
      <w:r w:rsidR="003840F1">
        <w:rPr>
          <w:rFonts w:cs="Garamond"/>
          <w:sz w:val="21"/>
          <w:szCs w:val="21"/>
        </w:rPr>
        <w:t>217</w:t>
      </w:r>
      <w:r w:rsidRPr="00B62BFB">
        <w:rPr>
          <w:rFonts w:cs="Garamond"/>
          <w:sz w:val="21"/>
          <w:szCs w:val="21"/>
        </w:rPr>
        <w:t xml:space="preserve">) </w:t>
      </w:r>
      <w:r w:rsidR="00415718">
        <w:rPr>
          <w:rFonts w:cs="Garamond"/>
          <w:sz w:val="21"/>
          <w:szCs w:val="21"/>
        </w:rPr>
        <w:t>244</w:t>
      </w:r>
      <w:r w:rsidR="00246C4B">
        <w:rPr>
          <w:rFonts w:cs="Garamond"/>
          <w:sz w:val="21"/>
          <w:szCs w:val="21"/>
        </w:rPr>
        <w:t>-</w:t>
      </w:r>
      <w:r w:rsidR="00415718">
        <w:rPr>
          <w:rFonts w:cs="Garamond"/>
          <w:sz w:val="21"/>
          <w:szCs w:val="21"/>
        </w:rPr>
        <w:t>4481</w:t>
      </w:r>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780780" w:rsidRPr="00B62BFB" w:rsidRDefault="002F6BB1" w:rsidP="00B239AE">
      <w:pPr>
        <w:autoSpaceDE w:val="0"/>
        <w:autoSpaceDN w:val="0"/>
        <w:adjustRightInd w:val="0"/>
        <w:rPr>
          <w:bCs/>
          <w:sz w:val="21"/>
          <w:szCs w:val="21"/>
        </w:rPr>
      </w:pPr>
      <w:r>
        <w:rPr>
          <w:sz w:val="21"/>
        </w:rPr>
        <w:t>This proposal</w:t>
      </w:r>
      <w:r w:rsidR="00C4545A">
        <w:rPr>
          <w:sz w:val="21"/>
        </w:rPr>
        <w:t xml:space="preserve"> seeks to </w:t>
      </w:r>
      <w:r w:rsidR="00415718">
        <w:rPr>
          <w:sz w:val="21"/>
        </w:rPr>
        <w:t>complete a feasibility study re: composting of campus food waste.</w:t>
      </w:r>
      <w:r w:rsidR="001134F3">
        <w:rPr>
          <w:sz w:val="21"/>
        </w:rPr>
        <w:t xml:space="preserve"> </w:t>
      </w:r>
      <w:r w:rsidR="00415718">
        <w:rPr>
          <w:sz w:val="21"/>
        </w:rPr>
        <w:t xml:space="preserve">The scope of work for this study includes evaluation of proposed composting sites and identification of the optimal location, specification of necessary site improvements, verification of analysis regarding program size and logistics and </w:t>
      </w:r>
      <w:r w:rsidR="006C1292">
        <w:rPr>
          <w:sz w:val="21"/>
        </w:rPr>
        <w:t xml:space="preserve">development of a program plan with capital equipment needs. This study will enable establishment of a food-waste program that will divert ~600 tons of </w:t>
      </w:r>
      <w:proofErr w:type="spellStart"/>
      <w:r w:rsidR="006C1292">
        <w:rPr>
          <w:sz w:val="21"/>
        </w:rPr>
        <w:t>foodwaste</w:t>
      </w:r>
      <w:proofErr w:type="spellEnd"/>
      <w:r w:rsidR="006C1292">
        <w:rPr>
          <w:sz w:val="21"/>
        </w:rPr>
        <w:t xml:space="preserve"> from the landfill annually (and accompanying methane and CO</w:t>
      </w:r>
      <w:r w:rsidR="006C1292" w:rsidRPr="006C1292">
        <w:rPr>
          <w:sz w:val="21"/>
          <w:vertAlign w:val="subscript"/>
        </w:rPr>
        <w:t>2</w:t>
      </w:r>
      <w:r w:rsidR="006C1292">
        <w:rPr>
          <w:sz w:val="21"/>
        </w:rPr>
        <w:t xml:space="preserve"> emissions), in support of the Illinois Climate Action Plan, and campus waste reduction goals. </w:t>
      </w:r>
      <w:r w:rsidR="00415718">
        <w:rPr>
          <w:sz w:val="21"/>
        </w:rPr>
        <w:t>This project is also being supported by $7,400 funding from the Office of Sustainability</w:t>
      </w:r>
      <w:r w:rsidR="001134F3">
        <w:rPr>
          <w:sz w:val="21"/>
        </w:rPr>
        <w:t xml:space="preserve">. </w:t>
      </w:r>
      <w:r w:rsidR="004C6F41">
        <w:rPr>
          <w:sz w:val="21"/>
        </w:rPr>
        <w:t>T</w:t>
      </w:r>
      <w:r w:rsidR="00B62BFB" w:rsidRPr="00B62BFB">
        <w:rPr>
          <w:bCs/>
          <w:sz w:val="21"/>
          <w:szCs w:val="21"/>
        </w:rPr>
        <w:t>he Student Sustainability Committee is in favor of funding</w:t>
      </w:r>
      <w:r w:rsidR="00E877EC">
        <w:rPr>
          <w:bCs/>
          <w:sz w:val="21"/>
          <w:szCs w:val="21"/>
        </w:rPr>
        <w:t xml:space="preserve"> a grant in</w:t>
      </w:r>
      <w:r w:rsidR="004C6F41">
        <w:rPr>
          <w:bCs/>
          <w:sz w:val="21"/>
          <w:szCs w:val="21"/>
        </w:rPr>
        <w:t xml:space="preserve"> the amount of $</w:t>
      </w:r>
      <w:r w:rsidR="003840F1">
        <w:rPr>
          <w:bCs/>
          <w:sz w:val="21"/>
          <w:szCs w:val="21"/>
        </w:rPr>
        <w:t>1</w:t>
      </w:r>
      <w:r w:rsidR="00415718">
        <w:rPr>
          <w:bCs/>
          <w:sz w:val="21"/>
          <w:szCs w:val="21"/>
        </w:rPr>
        <w:t>5</w:t>
      </w:r>
      <w:r w:rsidR="003157AD">
        <w:rPr>
          <w:bCs/>
          <w:sz w:val="21"/>
          <w:szCs w:val="21"/>
        </w:rPr>
        <w:t>,</w:t>
      </w:r>
      <w:r w:rsidR="003840F1">
        <w:rPr>
          <w:bCs/>
          <w:sz w:val="21"/>
          <w:szCs w:val="21"/>
        </w:rPr>
        <w:t>0</w:t>
      </w:r>
      <w:r w:rsidR="004C6F41">
        <w:rPr>
          <w:bCs/>
          <w:sz w:val="21"/>
          <w:szCs w:val="21"/>
        </w:rPr>
        <w:t>00</w:t>
      </w:r>
      <w:r w:rsidR="003B0C80">
        <w:rPr>
          <w:bCs/>
          <w:sz w:val="21"/>
          <w:szCs w:val="21"/>
        </w:rPr>
        <w:t>.</w:t>
      </w:r>
    </w:p>
    <w:p w:rsidR="00140820" w:rsidRDefault="00140820" w:rsidP="00D522DE">
      <w:pPr>
        <w:autoSpaceDE w:val="0"/>
        <w:jc w:val="both"/>
        <w:rPr>
          <w:bCs/>
          <w:sz w:val="21"/>
          <w:szCs w:val="21"/>
        </w:rPr>
      </w:pPr>
    </w:p>
    <w:p w:rsidR="00D522DE" w:rsidRDefault="00D522DE" w:rsidP="00D522DE">
      <w:pPr>
        <w:autoSpaceDE w:val="0"/>
        <w:jc w:val="both"/>
        <w:rPr>
          <w:bCs/>
          <w:sz w:val="21"/>
          <w:szCs w:val="21"/>
        </w:rPr>
      </w:pPr>
      <w:r>
        <w:rPr>
          <w:bCs/>
          <w:sz w:val="21"/>
          <w:szCs w:val="21"/>
        </w:rPr>
        <w:t xml:space="preserve">Note: please </w:t>
      </w:r>
      <w:r w:rsidR="00415718">
        <w:rPr>
          <w:bCs/>
          <w:sz w:val="21"/>
          <w:szCs w:val="21"/>
        </w:rPr>
        <w:t>org code 814006</w:t>
      </w:r>
      <w:r w:rsidR="006C1292">
        <w:rPr>
          <w:bCs/>
          <w:sz w:val="21"/>
          <w:szCs w:val="21"/>
        </w:rPr>
        <w:t xml:space="preserve"> in setting up an account for this project.</w:t>
      </w:r>
      <w:bookmarkStart w:id="0" w:name="_GoBack"/>
      <w:bookmarkEnd w:id="0"/>
    </w:p>
    <w:p w:rsidR="00D522DE" w:rsidRPr="00B62BFB" w:rsidRDefault="00D522DE" w:rsidP="00140820">
      <w:pPr>
        <w:autoSpaceDE w:val="0"/>
        <w:spacing w:line="360" w:lineRule="auto"/>
        <w:jc w:val="both"/>
        <w:rPr>
          <w:bCs/>
          <w:sz w:val="21"/>
          <w:szCs w:val="21"/>
        </w:rPr>
      </w:pPr>
    </w:p>
    <w:p w:rsidR="00140820" w:rsidRPr="00B62BFB" w:rsidRDefault="007019BE" w:rsidP="00140820">
      <w:pPr>
        <w:spacing w:line="360" w:lineRule="auto"/>
        <w:rPr>
          <w:sz w:val="21"/>
          <w:szCs w:val="21"/>
        </w:rPr>
      </w:pPr>
      <w:r>
        <w:rPr>
          <w:rFonts w:cs="Garamond"/>
          <w:noProof/>
          <w:sz w:val="21"/>
          <w:szCs w:val="21"/>
        </w:rPr>
        <w:drawing>
          <wp:anchor distT="0" distB="0" distL="114300" distR="114300" simplePos="0" relativeHeight="251658240" behindDoc="1" locked="0" layoutInCell="1" allowOverlap="1" wp14:anchorId="0F22474B" wp14:editId="3115C145">
            <wp:simplePos x="0" y="0"/>
            <wp:positionH relativeFrom="column">
              <wp:posOffset>88900</wp:posOffset>
            </wp:positionH>
            <wp:positionV relativeFrom="paragraph">
              <wp:posOffset>17835</wp:posOffset>
            </wp:positionV>
            <wp:extent cx="1141095" cy="54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20"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sidR="0006473C">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r>
      <w:r w:rsidR="009976B1">
        <w:rPr>
          <w:sz w:val="21"/>
          <w:szCs w:val="21"/>
        </w:rPr>
        <w:t xml:space="preserve">Stephanie </w:t>
      </w:r>
      <w:proofErr w:type="spellStart"/>
      <w:r w:rsidR="009976B1">
        <w:rPr>
          <w:sz w:val="21"/>
          <w:szCs w:val="21"/>
        </w:rPr>
        <w:t>Zec</w:t>
      </w:r>
      <w:proofErr w:type="spellEnd"/>
      <w:r>
        <w:rPr>
          <w:sz w:val="21"/>
          <w:szCs w:val="21"/>
        </w:rPr>
        <w:t>, 10-11</w:t>
      </w:r>
      <w:r w:rsidR="00140820" w:rsidRPr="00B62BFB">
        <w:rPr>
          <w:sz w:val="21"/>
          <w:szCs w:val="21"/>
        </w:rPr>
        <w:t xml:space="preserve"> Committee </w:t>
      </w:r>
      <w:r w:rsidR="009976B1">
        <w:rPr>
          <w:sz w:val="21"/>
          <w:szCs w:val="21"/>
        </w:rPr>
        <w:t>Secretary</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w:t>
      </w:r>
      <w:r w:rsidR="009976B1">
        <w:rPr>
          <w:sz w:val="21"/>
          <w:szCs w:val="21"/>
          <w:u w:val="single"/>
        </w:rPr>
        <w:t>June</w:t>
      </w:r>
      <w:r w:rsidR="007019BE" w:rsidRPr="007019BE">
        <w:rPr>
          <w:sz w:val="21"/>
          <w:szCs w:val="21"/>
          <w:u w:val="single"/>
        </w:rPr>
        <w:t xml:space="preserve"> </w:t>
      </w:r>
      <w:r w:rsidR="00C44C14">
        <w:rPr>
          <w:sz w:val="21"/>
          <w:szCs w:val="21"/>
          <w:u w:val="single"/>
        </w:rPr>
        <w:t>1</w:t>
      </w:r>
      <w:r w:rsidR="009976B1">
        <w:rPr>
          <w:sz w:val="21"/>
          <w:szCs w:val="21"/>
          <w:u w:val="single"/>
        </w:rPr>
        <w:t>6</w:t>
      </w:r>
      <w:r w:rsidR="009976B1" w:rsidRPr="009976B1">
        <w:rPr>
          <w:sz w:val="21"/>
          <w:szCs w:val="21"/>
          <w:u w:val="single"/>
          <w:vertAlign w:val="superscript"/>
        </w:rPr>
        <w:t>th</w:t>
      </w:r>
      <w:r w:rsidR="007019BE" w:rsidRPr="007019BE">
        <w:rPr>
          <w:sz w:val="21"/>
          <w:szCs w:val="21"/>
          <w:u w:val="single"/>
        </w:rPr>
        <w:t>, 2011</w:t>
      </w:r>
      <w:r w:rsidRPr="00B62BFB">
        <w:rPr>
          <w:sz w:val="21"/>
          <w:szCs w:val="21"/>
        </w:rPr>
        <w:t>_</w:t>
      </w:r>
      <w:r w:rsidRPr="00B62BFB">
        <w:rPr>
          <w:sz w:val="21"/>
          <w:szCs w:val="21"/>
        </w:rPr>
        <w:tab/>
      </w:r>
      <w:r w:rsidR="00C44C14">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1A" w:rsidRDefault="00BB201A" w:rsidP="009C35F5">
      <w:r>
        <w:separator/>
      </w:r>
    </w:p>
  </w:endnote>
  <w:endnote w:type="continuationSeparator" w:id="0">
    <w:p w:rsidR="00BB201A" w:rsidRDefault="00BB201A"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1A" w:rsidRDefault="00BB201A" w:rsidP="009C35F5">
      <w:r>
        <w:separator/>
      </w:r>
    </w:p>
  </w:footnote>
  <w:footnote w:type="continuationSeparator" w:id="0">
    <w:p w:rsidR="00BB201A" w:rsidRDefault="00BB201A"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6473C"/>
    <w:rsid w:val="00083F31"/>
    <w:rsid w:val="001134F3"/>
    <w:rsid w:val="00113D9D"/>
    <w:rsid w:val="00114B01"/>
    <w:rsid w:val="00140820"/>
    <w:rsid w:val="0015649E"/>
    <w:rsid w:val="001C5C9E"/>
    <w:rsid w:val="0023247F"/>
    <w:rsid w:val="00246C4B"/>
    <w:rsid w:val="00260B46"/>
    <w:rsid w:val="00280C43"/>
    <w:rsid w:val="002E203B"/>
    <w:rsid w:val="002F6BB1"/>
    <w:rsid w:val="003157AD"/>
    <w:rsid w:val="0032274B"/>
    <w:rsid w:val="00356AFE"/>
    <w:rsid w:val="0037088F"/>
    <w:rsid w:val="003840F1"/>
    <w:rsid w:val="00390322"/>
    <w:rsid w:val="003B0C80"/>
    <w:rsid w:val="00415581"/>
    <w:rsid w:val="00415718"/>
    <w:rsid w:val="00415D2A"/>
    <w:rsid w:val="004C6F41"/>
    <w:rsid w:val="004D509B"/>
    <w:rsid w:val="004E6A3A"/>
    <w:rsid w:val="004F26D6"/>
    <w:rsid w:val="004F47BC"/>
    <w:rsid w:val="006309D1"/>
    <w:rsid w:val="00637CCE"/>
    <w:rsid w:val="00660E54"/>
    <w:rsid w:val="006A6A07"/>
    <w:rsid w:val="006C1292"/>
    <w:rsid w:val="006C7FC1"/>
    <w:rsid w:val="007019BE"/>
    <w:rsid w:val="007648DA"/>
    <w:rsid w:val="00780780"/>
    <w:rsid w:val="008075AB"/>
    <w:rsid w:val="00853161"/>
    <w:rsid w:val="00870D7F"/>
    <w:rsid w:val="008831F8"/>
    <w:rsid w:val="00894FE7"/>
    <w:rsid w:val="008E23AA"/>
    <w:rsid w:val="00944344"/>
    <w:rsid w:val="00964CB3"/>
    <w:rsid w:val="009976B1"/>
    <w:rsid w:val="009C35F5"/>
    <w:rsid w:val="009F2389"/>
    <w:rsid w:val="009F63A2"/>
    <w:rsid w:val="00A7488A"/>
    <w:rsid w:val="00AF1EC7"/>
    <w:rsid w:val="00B239AE"/>
    <w:rsid w:val="00B62BFB"/>
    <w:rsid w:val="00BB201A"/>
    <w:rsid w:val="00C3732E"/>
    <w:rsid w:val="00C44C14"/>
    <w:rsid w:val="00C4545A"/>
    <w:rsid w:val="00C600BF"/>
    <w:rsid w:val="00C60897"/>
    <w:rsid w:val="00D217D2"/>
    <w:rsid w:val="00D522DE"/>
    <w:rsid w:val="00DA41C9"/>
    <w:rsid w:val="00DE7E47"/>
    <w:rsid w:val="00E45843"/>
    <w:rsid w:val="00E877EC"/>
    <w:rsid w:val="00EE74CB"/>
    <w:rsid w:val="00F02D8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1223">
      <w:bodyDiv w:val="1"/>
      <w:marLeft w:val="0"/>
      <w:marRight w:val="0"/>
      <w:marTop w:val="0"/>
      <w:marBottom w:val="0"/>
      <w:divBdr>
        <w:top w:val="none" w:sz="0" w:space="0" w:color="auto"/>
        <w:left w:val="none" w:sz="0" w:space="0" w:color="auto"/>
        <w:bottom w:val="none" w:sz="0" w:space="0" w:color="auto"/>
        <w:right w:val="none" w:sz="0" w:space="0" w:color="auto"/>
      </w:divBdr>
    </w:div>
    <w:div w:id="17935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21</cp:revision>
  <cp:lastPrinted>2011-03-13T02:24:00Z</cp:lastPrinted>
  <dcterms:created xsi:type="dcterms:W3CDTF">2011-03-05T16:43:00Z</dcterms:created>
  <dcterms:modified xsi:type="dcterms:W3CDTF">2011-06-17T05:42:00Z</dcterms:modified>
</cp:coreProperties>
</file>