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6E8A" w14:textId="5DAE5126" w:rsidR="00070C4B" w:rsidRPr="00070C4B" w:rsidRDefault="00070C4B" w:rsidP="00070C4B">
      <w:pPr>
        <w:rPr>
          <w:b/>
        </w:rPr>
      </w:pPr>
      <w:r w:rsidRPr="00070C4B">
        <w:rPr>
          <w:b/>
        </w:rPr>
        <w:t>Land and Water Objectives</w:t>
      </w:r>
    </w:p>
    <w:p w14:paraId="6E1A7E29" w14:textId="03F2D31D" w:rsidR="006F2DFB" w:rsidRDefault="006F2DFB" w:rsidP="00192EC1">
      <w:pPr>
        <w:pStyle w:val="ListParagraph"/>
        <w:numPr>
          <w:ilvl w:val="0"/>
          <w:numId w:val="6"/>
        </w:numPr>
      </w:pPr>
      <w:r>
        <w:t>Implement the Resilient Landscape Strategy recommendations by FY24.</w:t>
      </w:r>
    </w:p>
    <w:p w14:paraId="1599B57D" w14:textId="5ECDF425" w:rsidR="00E307D5" w:rsidRDefault="00E307D5" w:rsidP="00E307D5">
      <w:pPr>
        <w:ind w:left="720" w:firstLine="720"/>
      </w:pPr>
      <w:r>
        <w:t>-</w:t>
      </w:r>
      <w:r w:rsidRPr="00E307D5">
        <w:rPr>
          <w:highlight w:val="yellow"/>
        </w:rPr>
        <w:t>Can we send this to the team? This could provide opportunities for recommendations.</w:t>
      </w:r>
    </w:p>
    <w:p w14:paraId="6D12C6EC" w14:textId="5991C4B7" w:rsidR="006F2DFB" w:rsidRPr="00B51349" w:rsidRDefault="006F2DFB" w:rsidP="00192EC1">
      <w:pPr>
        <w:pStyle w:val="ListParagraph"/>
        <w:numPr>
          <w:ilvl w:val="0"/>
          <w:numId w:val="6"/>
        </w:numPr>
      </w:pPr>
      <w:r>
        <w:t>Establish a Rainwater Utility Fee through Utility and Energy Services at F&amp;S, and use it to fund a Rainwater Management Plan in FY23.</w:t>
      </w:r>
      <w:r w:rsidRPr="0082196E">
        <w:rPr>
          <w:i/>
        </w:rPr>
        <w:t xml:space="preserve"> </w:t>
      </w:r>
      <w:r w:rsidR="0082196E" w:rsidRPr="0082196E">
        <w:rPr>
          <w:i/>
        </w:rPr>
        <w:t xml:space="preserve">&lt;&lt;see </w:t>
      </w:r>
      <w:proofErr w:type="spellStart"/>
      <w:r w:rsidR="0082196E" w:rsidRPr="0082196E">
        <w:rPr>
          <w:i/>
        </w:rPr>
        <w:t>SWATeam’s</w:t>
      </w:r>
      <w:proofErr w:type="spellEnd"/>
      <w:r w:rsidR="0082196E" w:rsidRPr="0082196E">
        <w:rPr>
          <w:i/>
        </w:rPr>
        <w:t xml:space="preserve"> file&gt;&gt;</w:t>
      </w:r>
    </w:p>
    <w:p w14:paraId="4834948B" w14:textId="0174C666" w:rsidR="00B51349" w:rsidRPr="006F2DFB" w:rsidRDefault="00B51349" w:rsidP="00B51349">
      <w:pPr>
        <w:ind w:left="1440"/>
      </w:pPr>
      <w:r w:rsidRPr="00B51349">
        <w:rPr>
          <w:highlight w:val="yellow"/>
        </w:rPr>
        <w:t>Eliana: This could tie into project that Eric and Sophie are working on. We will talk more about this.</w:t>
      </w:r>
      <w:r>
        <w:t xml:space="preserve"> </w:t>
      </w:r>
    </w:p>
    <w:p w14:paraId="036C150C" w14:textId="4C69AAEA" w:rsidR="00070C4B" w:rsidRDefault="00070C4B" w:rsidP="00192EC1">
      <w:pPr>
        <w:pStyle w:val="ListParagraph"/>
        <w:numPr>
          <w:ilvl w:val="0"/>
          <w:numId w:val="6"/>
        </w:numPr>
      </w:pPr>
      <w:r>
        <w:t>Establish a soil monitoring initiative on south farms in summer 2021 and continually monitor soil quality.</w:t>
      </w:r>
      <w:r w:rsidR="00BC1174">
        <w:t xml:space="preserve"> Analyze soil in </w:t>
      </w:r>
      <w:r w:rsidR="00BC1174" w:rsidRPr="00E307D5">
        <w:rPr>
          <w:highlight w:val="yellow"/>
        </w:rPr>
        <w:t>20</w:t>
      </w:r>
      <w:r w:rsidR="00BC1174">
        <w:t xml:space="preserve"> areas per year.</w:t>
      </w:r>
    </w:p>
    <w:p w14:paraId="5B71FB3D" w14:textId="77777777" w:rsidR="00B84708" w:rsidRDefault="00E307D5" w:rsidP="00E307D5">
      <w:pPr>
        <w:ind w:left="1440"/>
      </w:pPr>
      <w:r>
        <w:t>-</w:t>
      </w:r>
      <w:r w:rsidRPr="00E307D5">
        <w:rPr>
          <w:highlight w:val="yellow"/>
        </w:rPr>
        <w:t>20 areas/</w:t>
      </w:r>
      <w:proofErr w:type="spellStart"/>
      <w:r w:rsidRPr="00E307D5">
        <w:rPr>
          <w:highlight w:val="yellow"/>
        </w:rPr>
        <w:t>yr</w:t>
      </w:r>
      <w:proofErr w:type="spellEnd"/>
      <w:r w:rsidRPr="00E307D5">
        <w:rPr>
          <w:highlight w:val="yellow"/>
        </w:rPr>
        <w:t xml:space="preserve"> may be too much</w:t>
      </w:r>
      <w:r w:rsidRPr="00E307D5">
        <w:rPr>
          <w:highlight w:val="yellow"/>
        </w:rPr>
        <w:br/>
        <w:t>-A lot of this is being done, it is a matter of sharing the information.</w:t>
      </w:r>
    </w:p>
    <w:p w14:paraId="37B94034" w14:textId="7CB52673" w:rsidR="00E307D5" w:rsidRDefault="00B84708" w:rsidP="00E307D5">
      <w:pPr>
        <w:ind w:left="1440"/>
      </w:pPr>
      <w:r w:rsidRPr="00B84708">
        <w:rPr>
          <w:highlight w:val="yellow"/>
        </w:rPr>
        <w:t>Identify a person willing to do this</w:t>
      </w:r>
      <w:r>
        <w:rPr>
          <w:highlight w:val="yellow"/>
        </w:rPr>
        <w:t xml:space="preserve"> (record keeping, monitoring) and publicize the data -</w:t>
      </w:r>
      <w:r w:rsidRPr="00B84708">
        <w:rPr>
          <w:highlight w:val="yellow"/>
        </w:rPr>
        <w:t xml:space="preserve"> plus land manager</w:t>
      </w:r>
      <w:r w:rsidR="00E307D5">
        <w:t xml:space="preserve"> </w:t>
      </w:r>
      <w:r w:rsidRPr="00B84708">
        <w:rPr>
          <w:highlight w:val="yellow"/>
        </w:rPr>
        <w:t>(this is happening but not coordinated)</w:t>
      </w:r>
      <w:r>
        <w:t xml:space="preserve">, </w:t>
      </w:r>
      <w:r w:rsidRPr="00B84708">
        <w:rPr>
          <w:highlight w:val="yellow"/>
        </w:rPr>
        <w:t>someone from NRES or Crop Sciences</w:t>
      </w:r>
      <w:r>
        <w:t xml:space="preserve"> </w:t>
      </w:r>
    </w:p>
    <w:p w14:paraId="4C9105DC" w14:textId="3CD79D76" w:rsidR="00A86809" w:rsidRDefault="00A86809" w:rsidP="00E307D5">
      <w:pPr>
        <w:ind w:left="1440"/>
      </w:pPr>
      <w:r w:rsidRPr="00A86809">
        <w:rPr>
          <w:highlight w:val="yellow"/>
        </w:rPr>
        <w:t>Art will work on developing this into a recommendation and we will go over it as a team during the next meeting</w:t>
      </w:r>
    </w:p>
    <w:p w14:paraId="7F805F61" w14:textId="46B644A4" w:rsidR="00BC1174" w:rsidRDefault="00BC1174" w:rsidP="00192EC1">
      <w:pPr>
        <w:pStyle w:val="ListParagraph"/>
        <w:numPr>
          <w:ilvl w:val="0"/>
          <w:numId w:val="6"/>
        </w:numPr>
      </w:pPr>
      <w:r>
        <w:t>Use cover crops in at least 10% of South Farms acreage by FY24.</w:t>
      </w:r>
    </w:p>
    <w:p w14:paraId="3CC49C87" w14:textId="77752777" w:rsidR="00F8139E" w:rsidRDefault="006F2DFB" w:rsidP="00192EC1">
      <w:pPr>
        <w:pStyle w:val="ListParagraph"/>
        <w:numPr>
          <w:ilvl w:val="0"/>
          <w:numId w:val="6"/>
        </w:numPr>
      </w:pPr>
      <w:r>
        <w:t>Increase pollinator su</w:t>
      </w:r>
      <w:r w:rsidR="0082196E">
        <w:t xml:space="preserve">pportive areas on campus by </w:t>
      </w:r>
      <w:r w:rsidR="0082196E" w:rsidRPr="00B6714E">
        <w:rPr>
          <w:color w:val="FF0000"/>
        </w:rPr>
        <w:t xml:space="preserve">xx% </w:t>
      </w:r>
      <w:r w:rsidR="0082196E">
        <w:t>by FY24.</w:t>
      </w:r>
    </w:p>
    <w:p w14:paraId="721A567E" w14:textId="3A92024D" w:rsidR="006F2DFB" w:rsidRPr="00F8139E" w:rsidRDefault="00F8139E" w:rsidP="00F8139E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color w:val="598A38"/>
        </w:rPr>
      </w:pPr>
      <w:r w:rsidRPr="00F8139E">
        <w:rPr>
          <w:color w:val="598A38"/>
        </w:rPr>
        <w:t>50% increase (in specifically on-the-ground pollinator-friendly landscaping) by FY24</w:t>
      </w:r>
    </w:p>
    <w:p w14:paraId="6387D3E8" w14:textId="6E85EDE7" w:rsidR="006F2DFB" w:rsidRDefault="006F2DFB" w:rsidP="00192EC1">
      <w:pPr>
        <w:pStyle w:val="ListParagraph"/>
        <w:numPr>
          <w:ilvl w:val="1"/>
          <w:numId w:val="6"/>
        </w:numPr>
      </w:pPr>
      <w:r w:rsidRPr="00BC1174">
        <w:t xml:space="preserve">Renovation and conversion of </w:t>
      </w:r>
      <w:r>
        <w:t>10%</w:t>
      </w:r>
      <w:r w:rsidRPr="00BC1174">
        <w:t xml:space="preserve"> of the low mow </w:t>
      </w:r>
      <w:r>
        <w:t>acreage</w:t>
      </w:r>
      <w:r w:rsidRPr="00BC1174">
        <w:t xml:space="preserve"> to a low prairie or meadow, with an emphasis on pollinator support. </w:t>
      </w:r>
    </w:p>
    <w:p w14:paraId="765C7F5B" w14:textId="3C2A156B" w:rsidR="006F2DFB" w:rsidRDefault="006F2DFB" w:rsidP="00192EC1">
      <w:pPr>
        <w:pStyle w:val="ListParagraph"/>
        <w:numPr>
          <w:ilvl w:val="1"/>
          <w:numId w:val="6"/>
        </w:numPr>
      </w:pPr>
      <w:r>
        <w:t>Maintain Bee Campus USA status</w:t>
      </w:r>
    </w:p>
    <w:p w14:paraId="35847DF1" w14:textId="77777777" w:rsidR="00F8139E" w:rsidRPr="00BC1174" w:rsidRDefault="00F8139E" w:rsidP="00F8139E">
      <w:pPr>
        <w:pStyle w:val="ListParagraph"/>
        <w:ind w:left="1440"/>
      </w:pPr>
    </w:p>
    <w:p w14:paraId="17CB50EA" w14:textId="77777777" w:rsidR="00F8139E" w:rsidRPr="00F8139E" w:rsidRDefault="00BC1174" w:rsidP="00192EC1">
      <w:pPr>
        <w:pStyle w:val="ListParagraph"/>
        <w:numPr>
          <w:ilvl w:val="0"/>
          <w:numId w:val="6"/>
        </w:numPr>
      </w:pPr>
      <w:r>
        <w:t>Inc</w:t>
      </w:r>
      <w:r w:rsidR="0082196E">
        <w:t>rease # of trees on campus by 20</w:t>
      </w:r>
      <w:r>
        <w:t>% by FY24.</w:t>
      </w:r>
      <w:r w:rsidR="00F8139E">
        <w:br/>
      </w:r>
    </w:p>
    <w:p w14:paraId="18FCEEE9" w14:textId="05327E3B" w:rsidR="00373E12" w:rsidRDefault="00BC1174" w:rsidP="00192EC1">
      <w:pPr>
        <w:pStyle w:val="ListParagraph"/>
        <w:numPr>
          <w:ilvl w:val="1"/>
          <w:numId w:val="6"/>
        </w:numPr>
        <w:rPr>
          <w:highlight w:val="yellow"/>
        </w:rPr>
      </w:pPr>
      <w:r>
        <w:t>Conduct tree canopy analysis</w:t>
      </w:r>
      <w:r w:rsidR="00B51349">
        <w:t xml:space="preserve"> </w:t>
      </w:r>
      <w:r w:rsidR="00B51349">
        <w:sym w:font="Wingdings" w:char="F0E0"/>
      </w:r>
      <w:r w:rsidR="00B51349">
        <w:t xml:space="preserve"> </w:t>
      </w:r>
      <w:r w:rsidR="00B51349" w:rsidRPr="00B51349">
        <w:rPr>
          <w:highlight w:val="yellow"/>
        </w:rPr>
        <w:t xml:space="preserve">Brent can start developing this recommendation, </w:t>
      </w:r>
      <w:r w:rsidR="00362A4E">
        <w:rPr>
          <w:highlight w:val="yellow"/>
        </w:rPr>
        <w:t>it could potentially be a student project</w:t>
      </w:r>
      <w:bookmarkStart w:id="0" w:name="_GoBack"/>
      <w:bookmarkEnd w:id="0"/>
    </w:p>
    <w:p w14:paraId="2C3D02DE" w14:textId="2B20F8B5" w:rsidR="00BC1174" w:rsidRDefault="00373E12" w:rsidP="00373E12">
      <w:pPr>
        <w:pStyle w:val="ListParagraph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>LiDAR data</w:t>
      </w:r>
      <w:r w:rsidR="00B51349" w:rsidRPr="00B51349">
        <w:rPr>
          <w:highlight w:val="yellow"/>
        </w:rPr>
        <w:t xml:space="preserve">  </w:t>
      </w:r>
    </w:p>
    <w:p w14:paraId="2AF20F0C" w14:textId="6CE2B2D7" w:rsidR="00362A4E" w:rsidRPr="00B51349" w:rsidRDefault="00362A4E" w:rsidP="00373E12">
      <w:pPr>
        <w:pStyle w:val="ListParagraph"/>
        <w:numPr>
          <w:ilvl w:val="2"/>
          <w:numId w:val="6"/>
        </w:numPr>
        <w:rPr>
          <w:highlight w:val="yellow"/>
        </w:rPr>
      </w:pPr>
      <w:r>
        <w:rPr>
          <w:highlight w:val="yellow"/>
        </w:rPr>
        <w:t>Can compare with 2016 data – perhaps geography or NCSA students can help</w:t>
      </w:r>
    </w:p>
    <w:p w14:paraId="7E621718" w14:textId="452C9557" w:rsidR="00BC1174" w:rsidRDefault="00BC1174" w:rsidP="00192EC1">
      <w:pPr>
        <w:pStyle w:val="ListParagraph"/>
        <w:numPr>
          <w:ilvl w:val="1"/>
          <w:numId w:val="6"/>
        </w:numPr>
      </w:pPr>
      <w:r>
        <w:t>Maintain status as Tree Campus USA, annually.</w:t>
      </w:r>
      <w:r w:rsidR="00B51349">
        <w:br/>
      </w:r>
    </w:p>
    <w:p w14:paraId="19A58F1B" w14:textId="4224ABC1" w:rsidR="00D97463" w:rsidRDefault="00D97463" w:rsidP="00192EC1">
      <w:pPr>
        <w:pStyle w:val="ListParagraph"/>
        <w:numPr>
          <w:ilvl w:val="0"/>
          <w:numId w:val="6"/>
        </w:numPr>
      </w:pPr>
      <w:r>
        <w:t xml:space="preserve">Reduce potable water consumption </w:t>
      </w:r>
      <w:r w:rsidR="0082196E">
        <w:t>by xx% by FY24.</w:t>
      </w:r>
    </w:p>
    <w:p w14:paraId="02019015" w14:textId="27C2C82D" w:rsidR="00D97463" w:rsidRDefault="00D97463" w:rsidP="00192EC1">
      <w:pPr>
        <w:pStyle w:val="ListParagraph"/>
        <w:numPr>
          <w:ilvl w:val="1"/>
          <w:numId w:val="6"/>
        </w:numPr>
      </w:pPr>
      <w:r>
        <w:t xml:space="preserve">Self-closing or sensor faucets should be installed in all buildings </w:t>
      </w:r>
    </w:p>
    <w:p w14:paraId="1101182D" w14:textId="77777777" w:rsidR="00D97463" w:rsidRDefault="00D97463" w:rsidP="00192EC1">
      <w:pPr>
        <w:pStyle w:val="ListParagraph"/>
        <w:numPr>
          <w:ilvl w:val="1"/>
          <w:numId w:val="6"/>
        </w:numPr>
      </w:pPr>
      <w:r>
        <w:t xml:space="preserve">Communicate water usage by building to occupants, using metered water consumption.  </w:t>
      </w:r>
    </w:p>
    <w:p w14:paraId="72091FB5" w14:textId="77777777" w:rsidR="00D97463" w:rsidRDefault="00D97463" w:rsidP="00192EC1">
      <w:pPr>
        <w:pStyle w:val="ListParagraph"/>
        <w:numPr>
          <w:ilvl w:val="1"/>
          <w:numId w:val="6"/>
        </w:numPr>
      </w:pPr>
      <w:r>
        <w:t>Land that is being irrigated needs to be taken off municipal water sources and have wells installed or alternate water sources based on needs of the research.</w:t>
      </w:r>
    </w:p>
    <w:p w14:paraId="63125DC9" w14:textId="77777777" w:rsidR="00D97463" w:rsidRDefault="00D97463" w:rsidP="00192EC1">
      <w:pPr>
        <w:pStyle w:val="ListParagraph"/>
        <w:numPr>
          <w:ilvl w:val="1"/>
          <w:numId w:val="6"/>
        </w:numPr>
      </w:pPr>
      <w:r>
        <w:lastRenderedPageBreak/>
        <w:t>Develop method to locate and redesign research equipment with once-through cooling systems using potable water (picture it: the faucet is on 100% of the time, all day, every day, all year, every year).</w:t>
      </w:r>
    </w:p>
    <w:p w14:paraId="33B76756" w14:textId="77777777" w:rsidR="00F8139E" w:rsidRDefault="00010552" w:rsidP="00F8139E">
      <w:pPr>
        <w:pStyle w:val="Body"/>
      </w:pPr>
      <w:r>
        <w:t xml:space="preserve"> </w:t>
      </w:r>
      <w:r w:rsidR="00F8139E">
        <w:rPr>
          <w:b/>
          <w:bCs/>
          <w:color w:val="598A38"/>
        </w:rPr>
        <w:t>Student Suggestions</w:t>
      </w:r>
    </w:p>
    <w:p w14:paraId="1E042E4D" w14:textId="36C07C0E" w:rsidR="00F8139E" w:rsidRDefault="00F8139E" w:rsidP="00192EC1">
      <w:pPr>
        <w:pStyle w:val="Body"/>
        <w:numPr>
          <w:ilvl w:val="0"/>
          <w:numId w:val="19"/>
        </w:numPr>
        <w:rPr>
          <w:color w:val="598A38"/>
        </w:rPr>
      </w:pPr>
      <w:r>
        <w:rPr>
          <w:color w:val="598A38"/>
        </w:rPr>
        <w:t>Increase the use of rain barrels and phase out the use of sprinklers</w:t>
      </w:r>
    </w:p>
    <w:p w14:paraId="1163E3CE" w14:textId="1158DC03" w:rsidR="00A86809" w:rsidRDefault="00A86809" w:rsidP="00A86809">
      <w:pPr>
        <w:pStyle w:val="Body"/>
        <w:numPr>
          <w:ilvl w:val="1"/>
          <w:numId w:val="19"/>
        </w:numPr>
        <w:rPr>
          <w:color w:val="598A38"/>
          <w:highlight w:val="yellow"/>
        </w:rPr>
      </w:pPr>
      <w:r w:rsidRPr="00A86809">
        <w:rPr>
          <w:color w:val="598A38"/>
          <w:highlight w:val="yellow"/>
        </w:rPr>
        <w:sym w:font="Wingdings" w:char="F0E0"/>
      </w:r>
      <w:r w:rsidRPr="00A86809">
        <w:rPr>
          <w:color w:val="598A38"/>
          <w:highlight w:val="yellow"/>
        </w:rPr>
        <w:t xml:space="preserve"> More education</w:t>
      </w:r>
      <w:r w:rsidR="00373E12">
        <w:rPr>
          <w:color w:val="598A38"/>
          <w:highlight w:val="yellow"/>
        </w:rPr>
        <w:t xml:space="preserve">, how can we do this? </w:t>
      </w:r>
    </w:p>
    <w:p w14:paraId="780D9BB5" w14:textId="7AD1AC41" w:rsidR="00A86809" w:rsidRDefault="00A86809" w:rsidP="00A86809">
      <w:pPr>
        <w:pStyle w:val="Body"/>
        <w:numPr>
          <w:ilvl w:val="1"/>
          <w:numId w:val="19"/>
        </w:numPr>
        <w:rPr>
          <w:color w:val="598A38"/>
          <w:highlight w:val="yellow"/>
        </w:rPr>
      </w:pPr>
      <w:r>
        <w:rPr>
          <w:color w:val="598A38"/>
          <w:highlight w:val="yellow"/>
        </w:rPr>
        <w:t xml:space="preserve">Feasibility of connecting the sprinklers w/ atmospheric data? </w:t>
      </w:r>
    </w:p>
    <w:p w14:paraId="58CA3B76" w14:textId="013ECF02" w:rsidR="005A3084" w:rsidRPr="00A86809" w:rsidRDefault="005A3084" w:rsidP="00A86809">
      <w:pPr>
        <w:pStyle w:val="Body"/>
        <w:numPr>
          <w:ilvl w:val="1"/>
          <w:numId w:val="19"/>
        </w:numPr>
        <w:rPr>
          <w:color w:val="598A38"/>
          <w:highlight w:val="yellow"/>
        </w:rPr>
      </w:pPr>
      <w:proofErr w:type="spellStart"/>
      <w:r>
        <w:rPr>
          <w:color w:val="598A38"/>
          <w:highlight w:val="yellow"/>
        </w:rPr>
        <w:t>Turfgrass</w:t>
      </w:r>
      <w:proofErr w:type="spellEnd"/>
      <w:r>
        <w:rPr>
          <w:color w:val="598A38"/>
          <w:highlight w:val="yellow"/>
        </w:rPr>
        <w:t xml:space="preserve"> irrigation </w:t>
      </w:r>
    </w:p>
    <w:p w14:paraId="21711492" w14:textId="77777777" w:rsidR="00F8139E" w:rsidRDefault="00F8139E" w:rsidP="00192EC1">
      <w:pPr>
        <w:pStyle w:val="Body"/>
        <w:numPr>
          <w:ilvl w:val="0"/>
          <w:numId w:val="19"/>
        </w:numPr>
        <w:rPr>
          <w:color w:val="598A38"/>
        </w:rPr>
      </w:pPr>
      <w:r>
        <w:rPr>
          <w:color w:val="598A38"/>
        </w:rPr>
        <w:t>Audit residence halls to see how much water they use</w:t>
      </w:r>
    </w:p>
    <w:p w14:paraId="0A2EDB4A" w14:textId="77777777" w:rsidR="00F8139E" w:rsidRDefault="00F8139E" w:rsidP="00192EC1">
      <w:pPr>
        <w:pStyle w:val="Body"/>
        <w:numPr>
          <w:ilvl w:val="1"/>
          <w:numId w:val="19"/>
        </w:numPr>
        <w:rPr>
          <w:color w:val="598A38"/>
        </w:rPr>
      </w:pPr>
      <w:r>
        <w:rPr>
          <w:color w:val="598A38"/>
        </w:rPr>
        <w:t>Install more low-flow fixtures in more residence halls</w:t>
      </w:r>
    </w:p>
    <w:p w14:paraId="429F6CD7" w14:textId="619830F4" w:rsidR="00F8139E" w:rsidRDefault="00F8139E" w:rsidP="00192EC1">
      <w:pPr>
        <w:pStyle w:val="Body"/>
        <w:numPr>
          <w:ilvl w:val="1"/>
          <w:numId w:val="19"/>
        </w:numPr>
        <w:rPr>
          <w:color w:val="598A38"/>
        </w:rPr>
      </w:pPr>
      <w:r>
        <w:rPr>
          <w:color w:val="598A38"/>
        </w:rPr>
        <w:t>Target buildings with abnormally high water usage to reduce water use</w:t>
      </w:r>
    </w:p>
    <w:p w14:paraId="269AE772" w14:textId="2DA48C59" w:rsidR="005A3084" w:rsidRPr="005A3084" w:rsidRDefault="005A3084" w:rsidP="005A3084">
      <w:pPr>
        <w:pStyle w:val="Body"/>
        <w:numPr>
          <w:ilvl w:val="2"/>
          <w:numId w:val="19"/>
        </w:numPr>
        <w:rPr>
          <w:color w:val="598A38"/>
          <w:highlight w:val="yellow"/>
        </w:rPr>
      </w:pPr>
      <w:r w:rsidRPr="005A3084">
        <w:rPr>
          <w:color w:val="598A38"/>
          <w:highlight w:val="yellow"/>
        </w:rPr>
        <w:t>We have this data</w:t>
      </w:r>
      <w:r>
        <w:rPr>
          <w:color w:val="598A38"/>
          <w:highlight w:val="yellow"/>
        </w:rPr>
        <w:t>, but what do we do with it?</w:t>
      </w:r>
    </w:p>
    <w:p w14:paraId="791F4E77" w14:textId="77777777" w:rsidR="00F8139E" w:rsidRDefault="00F8139E" w:rsidP="00192EC1">
      <w:pPr>
        <w:pStyle w:val="Body"/>
        <w:numPr>
          <w:ilvl w:val="0"/>
          <w:numId w:val="19"/>
        </w:numPr>
        <w:rPr>
          <w:color w:val="598A38"/>
        </w:rPr>
      </w:pPr>
      <w:r>
        <w:rPr>
          <w:color w:val="598A38"/>
        </w:rPr>
        <w:t>Use leaves removed from the ground as fertilizers and organic matter</w:t>
      </w:r>
    </w:p>
    <w:p w14:paraId="41122DAE" w14:textId="7A1CDA9C" w:rsidR="00F8139E" w:rsidRPr="005A3084" w:rsidRDefault="00F8139E" w:rsidP="00192EC1">
      <w:pPr>
        <w:pStyle w:val="Body"/>
        <w:numPr>
          <w:ilvl w:val="0"/>
          <w:numId w:val="19"/>
        </w:numPr>
        <w:rPr>
          <w:color w:val="598A38"/>
          <w:highlight w:val="yellow"/>
        </w:rPr>
      </w:pPr>
      <w:r>
        <w:rPr>
          <w:color w:val="598A38"/>
        </w:rPr>
        <w:t>Rooftops!</w:t>
      </w:r>
      <w:r w:rsidR="005A3084">
        <w:rPr>
          <w:color w:val="598A38"/>
        </w:rPr>
        <w:t xml:space="preserve"> – </w:t>
      </w:r>
      <w:r w:rsidR="005A3084" w:rsidRPr="005A3084">
        <w:rPr>
          <w:color w:val="598A38"/>
          <w:highlight w:val="yellow"/>
        </w:rPr>
        <w:t>We are installing more green roofs around campus</w:t>
      </w:r>
      <w:r w:rsidR="005A3084">
        <w:rPr>
          <w:color w:val="598A38"/>
          <w:highlight w:val="yellow"/>
        </w:rPr>
        <w:t xml:space="preserve"> (is there a goal for this?)</w:t>
      </w:r>
      <w:r w:rsidR="005A3084" w:rsidRPr="005A3084">
        <w:rPr>
          <w:color w:val="598A38"/>
          <w:highlight w:val="yellow"/>
        </w:rPr>
        <w:t xml:space="preserve"> </w:t>
      </w:r>
    </w:p>
    <w:p w14:paraId="716F4F30" w14:textId="52C72A0C" w:rsidR="00F8139E" w:rsidRDefault="00F8139E" w:rsidP="00192EC1">
      <w:pPr>
        <w:pStyle w:val="Body"/>
        <w:numPr>
          <w:ilvl w:val="1"/>
          <w:numId w:val="19"/>
        </w:numPr>
        <w:rPr>
          <w:color w:val="598A38"/>
          <w:highlight w:val="yellow"/>
        </w:rPr>
      </w:pPr>
      <w:r>
        <w:rPr>
          <w:color w:val="598A38"/>
        </w:rPr>
        <w:t>Put native landscapes on green roofs to support pollinators</w:t>
      </w:r>
      <w:r w:rsidR="005A3084">
        <w:rPr>
          <w:color w:val="598A38"/>
        </w:rPr>
        <w:t xml:space="preserve"> – </w:t>
      </w:r>
      <w:r w:rsidR="005A3084" w:rsidRPr="005A3084">
        <w:rPr>
          <w:color w:val="598A38"/>
          <w:highlight w:val="yellow"/>
        </w:rPr>
        <w:t>are the green roofs that we have supportive of pollinators?</w:t>
      </w:r>
    </w:p>
    <w:p w14:paraId="3DA4E880" w14:textId="6881587D" w:rsidR="005A3084" w:rsidRDefault="005A3084" w:rsidP="005A3084">
      <w:pPr>
        <w:pStyle w:val="Body"/>
        <w:numPr>
          <w:ilvl w:val="2"/>
          <w:numId w:val="19"/>
        </w:numPr>
        <w:rPr>
          <w:color w:val="598A38"/>
          <w:highlight w:val="yellow"/>
        </w:rPr>
      </w:pPr>
      <w:r>
        <w:rPr>
          <w:color w:val="598A38"/>
          <w:highlight w:val="yellow"/>
        </w:rPr>
        <w:t>Inventory spaces for green roofs (potential recommendation?)</w:t>
      </w:r>
      <w:r w:rsidR="00B51349">
        <w:rPr>
          <w:color w:val="598A38"/>
          <w:highlight w:val="yellow"/>
        </w:rPr>
        <w:t xml:space="preserve"> </w:t>
      </w:r>
      <w:r w:rsidR="00B51349" w:rsidRPr="00B51349">
        <w:rPr>
          <w:color w:val="598A38"/>
          <w:highlight w:val="yellow"/>
        </w:rPr>
        <w:sym w:font="Wingdings" w:char="F0E0"/>
      </w:r>
      <w:r w:rsidR="00B51349">
        <w:rPr>
          <w:color w:val="598A38"/>
          <w:highlight w:val="yellow"/>
        </w:rPr>
        <w:t xml:space="preserve"> Brent can start the recommendation and we will go over it in the next meeting </w:t>
      </w:r>
    </w:p>
    <w:p w14:paraId="2E9A2BB6" w14:textId="6B9757D8" w:rsidR="00B51349" w:rsidRPr="005A3084" w:rsidRDefault="00B51349" w:rsidP="005A3084">
      <w:pPr>
        <w:pStyle w:val="Body"/>
        <w:numPr>
          <w:ilvl w:val="2"/>
          <w:numId w:val="19"/>
        </w:numPr>
        <w:rPr>
          <w:color w:val="598A38"/>
          <w:highlight w:val="yellow"/>
        </w:rPr>
      </w:pPr>
      <w:r>
        <w:rPr>
          <w:color w:val="598A38"/>
          <w:highlight w:val="yellow"/>
        </w:rPr>
        <w:t xml:space="preserve">This could potentially go to the manager of each building, good student project </w:t>
      </w:r>
    </w:p>
    <w:p w14:paraId="563DE29E" w14:textId="1CA8FC97" w:rsidR="00F8139E" w:rsidRDefault="00F8139E" w:rsidP="00192EC1">
      <w:pPr>
        <w:pStyle w:val="Body"/>
        <w:numPr>
          <w:ilvl w:val="1"/>
          <w:numId w:val="19"/>
        </w:numPr>
        <w:rPr>
          <w:color w:val="598A38"/>
        </w:rPr>
      </w:pPr>
      <w:r>
        <w:rPr>
          <w:color w:val="598A38"/>
        </w:rPr>
        <w:t>Install solar panels on roofs (even alongside rooftop gardens)</w:t>
      </w:r>
    </w:p>
    <w:p w14:paraId="2F0B24DB" w14:textId="07465C57" w:rsidR="00B51349" w:rsidRDefault="005A3084" w:rsidP="00B51349">
      <w:pPr>
        <w:pStyle w:val="Body"/>
        <w:numPr>
          <w:ilvl w:val="2"/>
          <w:numId w:val="19"/>
        </w:numPr>
        <w:rPr>
          <w:color w:val="598A38"/>
          <w:highlight w:val="yellow"/>
        </w:rPr>
      </w:pPr>
      <w:r w:rsidRPr="005A3084">
        <w:rPr>
          <w:color w:val="598A38"/>
          <w:highlight w:val="yellow"/>
        </w:rPr>
        <w:t>Parking decks? Takes engineering restructuring, withstand wind</w:t>
      </w:r>
    </w:p>
    <w:p w14:paraId="3151221D" w14:textId="107EB350" w:rsidR="00B51349" w:rsidRPr="00B51349" w:rsidRDefault="00B51349" w:rsidP="00B51349">
      <w:pPr>
        <w:pStyle w:val="Body"/>
        <w:numPr>
          <w:ilvl w:val="2"/>
          <w:numId w:val="19"/>
        </w:numPr>
        <w:rPr>
          <w:color w:val="598A38"/>
          <w:highlight w:val="yellow"/>
        </w:rPr>
      </w:pPr>
      <w:r>
        <w:rPr>
          <w:color w:val="598A38"/>
          <w:highlight w:val="yellow"/>
        </w:rPr>
        <w:t>More projects around parking lots</w:t>
      </w:r>
    </w:p>
    <w:p w14:paraId="1F2B9CBE" w14:textId="6D075621" w:rsidR="00F8139E" w:rsidRDefault="00F8139E" w:rsidP="00192EC1">
      <w:pPr>
        <w:pStyle w:val="Body"/>
        <w:numPr>
          <w:ilvl w:val="1"/>
          <w:numId w:val="19"/>
        </w:numPr>
        <w:rPr>
          <w:color w:val="598A38"/>
        </w:rPr>
      </w:pPr>
      <w:r>
        <w:rPr>
          <w:color w:val="598A38"/>
        </w:rPr>
        <w:t xml:space="preserve">Install a vegetable rooftop garden on top of </w:t>
      </w:r>
      <w:proofErr w:type="spellStart"/>
      <w:r>
        <w:rPr>
          <w:color w:val="598A38"/>
        </w:rPr>
        <w:t>Ikenberry</w:t>
      </w:r>
      <w:proofErr w:type="spellEnd"/>
      <w:r>
        <w:rPr>
          <w:color w:val="598A38"/>
        </w:rPr>
        <w:t xml:space="preserve"> (SDRP) building</w:t>
      </w:r>
    </w:p>
    <w:p w14:paraId="4D8024BA" w14:textId="428495E5" w:rsidR="005A3084" w:rsidRPr="005A3084" w:rsidRDefault="005A3084" w:rsidP="005A3084">
      <w:pPr>
        <w:pStyle w:val="Body"/>
        <w:numPr>
          <w:ilvl w:val="2"/>
          <w:numId w:val="19"/>
        </w:numPr>
        <w:rPr>
          <w:color w:val="598A38"/>
          <w:highlight w:val="yellow"/>
        </w:rPr>
      </w:pPr>
      <w:r w:rsidRPr="005A3084">
        <w:rPr>
          <w:color w:val="598A38"/>
          <w:highlight w:val="yellow"/>
        </w:rPr>
        <w:t>Safety issue</w:t>
      </w:r>
    </w:p>
    <w:p w14:paraId="43036B32" w14:textId="66553463" w:rsidR="009B4E00" w:rsidRPr="009B4E00" w:rsidRDefault="009B4E00" w:rsidP="00435C65"/>
    <w:sectPr w:rsidR="009B4E00" w:rsidRPr="009B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25C"/>
    <w:multiLevelType w:val="hybridMultilevel"/>
    <w:tmpl w:val="9DD4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CD7"/>
    <w:multiLevelType w:val="hybridMultilevel"/>
    <w:tmpl w:val="E578F37A"/>
    <w:styleLink w:val="ImportedStyle7"/>
    <w:lvl w:ilvl="0" w:tplc="54887B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81B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E6CEC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2C5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5C95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0415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0CDE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CFC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88A7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5B7A95"/>
    <w:multiLevelType w:val="hybridMultilevel"/>
    <w:tmpl w:val="9B7E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6AA"/>
    <w:multiLevelType w:val="hybridMultilevel"/>
    <w:tmpl w:val="A5E0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22D9"/>
    <w:multiLevelType w:val="hybridMultilevel"/>
    <w:tmpl w:val="D8C6E06A"/>
    <w:numStyleLink w:val="ImportedStyle10"/>
  </w:abstractNum>
  <w:abstractNum w:abstractNumId="5" w15:restartNumberingAfterBreak="0">
    <w:nsid w:val="135B353B"/>
    <w:multiLevelType w:val="hybridMultilevel"/>
    <w:tmpl w:val="A216D6DA"/>
    <w:styleLink w:val="ImportedStyle13"/>
    <w:lvl w:ilvl="0" w:tplc="0860C8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0E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2C40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C831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0F2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2C5A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7C0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26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E290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EE2840"/>
    <w:multiLevelType w:val="hybridMultilevel"/>
    <w:tmpl w:val="EA9A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33D9"/>
    <w:multiLevelType w:val="hybridMultilevel"/>
    <w:tmpl w:val="A40E2F88"/>
    <w:styleLink w:val="ImportedStyle8"/>
    <w:lvl w:ilvl="0" w:tplc="E620DA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89F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6BC5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26E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83E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0CEA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CF4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5401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A86A5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B230B"/>
    <w:multiLevelType w:val="hybridMultilevel"/>
    <w:tmpl w:val="1D2228E4"/>
    <w:styleLink w:val="ImportedStyle6"/>
    <w:lvl w:ilvl="0" w:tplc="25C0B7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648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40A3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64D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8822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E10F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6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668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A6A5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6B0928"/>
    <w:multiLevelType w:val="hybridMultilevel"/>
    <w:tmpl w:val="AF282B64"/>
    <w:numStyleLink w:val="Bullets"/>
  </w:abstractNum>
  <w:abstractNum w:abstractNumId="10" w15:restartNumberingAfterBreak="0">
    <w:nsid w:val="2E024015"/>
    <w:multiLevelType w:val="hybridMultilevel"/>
    <w:tmpl w:val="2FFC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9477D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E7AD4"/>
    <w:multiLevelType w:val="hybridMultilevel"/>
    <w:tmpl w:val="D8C6E06A"/>
    <w:styleLink w:val="ImportedStyle10"/>
    <w:lvl w:ilvl="0" w:tplc="E08865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421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4B4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8CE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6F8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BE779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498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CDF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7C7D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4C3EAD"/>
    <w:multiLevelType w:val="hybridMultilevel"/>
    <w:tmpl w:val="485ECC82"/>
    <w:styleLink w:val="ImportedStyle2"/>
    <w:lvl w:ilvl="0" w:tplc="4FAC04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0E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B48F5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66CD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2D1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E58D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002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25D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CCB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852945"/>
    <w:multiLevelType w:val="hybridMultilevel"/>
    <w:tmpl w:val="EB862910"/>
    <w:styleLink w:val="ImportedStyle12"/>
    <w:lvl w:ilvl="0" w:tplc="A2C4CA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49B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2A0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40C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8C14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C9A3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671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8CE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4BEC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264B86"/>
    <w:multiLevelType w:val="hybridMultilevel"/>
    <w:tmpl w:val="9B7E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71752"/>
    <w:multiLevelType w:val="hybridMultilevel"/>
    <w:tmpl w:val="54DC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C44C7"/>
    <w:multiLevelType w:val="hybridMultilevel"/>
    <w:tmpl w:val="AF282B64"/>
    <w:styleLink w:val="Bullets"/>
    <w:lvl w:ilvl="0" w:tplc="0CDEED1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83B5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CA83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2E64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2DED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E36C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AEC2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46E2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67AE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BE72BA"/>
    <w:multiLevelType w:val="hybridMultilevel"/>
    <w:tmpl w:val="A40E2F88"/>
    <w:numStyleLink w:val="ImportedStyle8"/>
  </w:abstractNum>
  <w:abstractNum w:abstractNumId="18" w15:restartNumberingAfterBreak="0">
    <w:nsid w:val="5B1E4A5E"/>
    <w:multiLevelType w:val="hybridMultilevel"/>
    <w:tmpl w:val="13B4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56333"/>
    <w:multiLevelType w:val="hybridMultilevel"/>
    <w:tmpl w:val="54DC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3069"/>
    <w:multiLevelType w:val="hybridMultilevel"/>
    <w:tmpl w:val="C3E4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00F4"/>
    <w:multiLevelType w:val="hybridMultilevel"/>
    <w:tmpl w:val="7012C9D8"/>
    <w:styleLink w:val="ImportedStyle1"/>
    <w:lvl w:ilvl="0" w:tplc="15245D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6AC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CFC2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C87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C2E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6E4D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E3A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BECE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4E6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942660"/>
    <w:multiLevelType w:val="hybridMultilevel"/>
    <w:tmpl w:val="BAFE391E"/>
    <w:styleLink w:val="ImportedStyle11"/>
    <w:lvl w:ilvl="0" w:tplc="C2F4B2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6F6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46337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E6D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27B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4950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87C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C4A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DCF18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C16351"/>
    <w:multiLevelType w:val="hybridMultilevel"/>
    <w:tmpl w:val="B2BE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A2DDF"/>
    <w:multiLevelType w:val="hybridMultilevel"/>
    <w:tmpl w:val="DA78DBEE"/>
    <w:styleLink w:val="ImportedStyle4"/>
    <w:lvl w:ilvl="0" w:tplc="F594F7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1260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0168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05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C8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AE92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C9A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475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C93F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0E1315F"/>
    <w:multiLevelType w:val="hybridMultilevel"/>
    <w:tmpl w:val="ACF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2400D"/>
    <w:multiLevelType w:val="hybridMultilevel"/>
    <w:tmpl w:val="FC9CA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5"/>
  </w:num>
  <w:num w:numId="5">
    <w:abstractNumId w:val="19"/>
  </w:num>
  <w:num w:numId="6">
    <w:abstractNumId w:val="15"/>
  </w:num>
  <w:num w:numId="7">
    <w:abstractNumId w:val="14"/>
  </w:num>
  <w:num w:numId="8">
    <w:abstractNumId w:val="18"/>
  </w:num>
  <w:num w:numId="9">
    <w:abstractNumId w:val="2"/>
  </w:num>
  <w:num w:numId="10">
    <w:abstractNumId w:val="26"/>
  </w:num>
  <w:num w:numId="11">
    <w:abstractNumId w:val="23"/>
  </w:num>
  <w:num w:numId="12">
    <w:abstractNumId w:val="20"/>
  </w:num>
  <w:num w:numId="13">
    <w:abstractNumId w:val="6"/>
  </w:num>
  <w:num w:numId="14">
    <w:abstractNumId w:val="21"/>
  </w:num>
  <w:num w:numId="15">
    <w:abstractNumId w:val="12"/>
  </w:num>
  <w:num w:numId="16">
    <w:abstractNumId w:val="24"/>
  </w:num>
  <w:num w:numId="17">
    <w:abstractNumId w:val="8"/>
  </w:num>
  <w:num w:numId="18">
    <w:abstractNumId w:val="16"/>
  </w:num>
  <w:num w:numId="19">
    <w:abstractNumId w:val="9"/>
  </w:num>
  <w:num w:numId="20">
    <w:abstractNumId w:val="1"/>
  </w:num>
  <w:num w:numId="21">
    <w:abstractNumId w:val="7"/>
  </w:num>
  <w:num w:numId="22">
    <w:abstractNumId w:val="17"/>
  </w:num>
  <w:num w:numId="23">
    <w:abstractNumId w:val="9"/>
    <w:lvlOverride w:ilvl="0">
      <w:lvl w:ilvl="0" w:tplc="084A63D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1EFFF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3CAD7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E4BCF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84E95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DE1C5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F0F3D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C6DB5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F011E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</w:num>
  <w:num w:numId="25">
    <w:abstractNumId w:val="4"/>
  </w:num>
  <w:num w:numId="26">
    <w:abstractNumId w:val="22"/>
  </w:num>
  <w:num w:numId="27">
    <w:abstractNumId w:val="13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68"/>
    <w:rsid w:val="00010552"/>
    <w:rsid w:val="00070C4B"/>
    <w:rsid w:val="000D5B86"/>
    <w:rsid w:val="001100C1"/>
    <w:rsid w:val="00110705"/>
    <w:rsid w:val="00120F7A"/>
    <w:rsid w:val="00152E68"/>
    <w:rsid w:val="00192EC1"/>
    <w:rsid w:val="001D4232"/>
    <w:rsid w:val="001F70CA"/>
    <w:rsid w:val="00201C6D"/>
    <w:rsid w:val="0021322B"/>
    <w:rsid w:val="00256008"/>
    <w:rsid w:val="00263AB0"/>
    <w:rsid w:val="00272F3D"/>
    <w:rsid w:val="00276E74"/>
    <w:rsid w:val="00297868"/>
    <w:rsid w:val="002B2D26"/>
    <w:rsid w:val="002C4C28"/>
    <w:rsid w:val="002C4DBE"/>
    <w:rsid w:val="002C77DE"/>
    <w:rsid w:val="002D0A46"/>
    <w:rsid w:val="00337A74"/>
    <w:rsid w:val="00344099"/>
    <w:rsid w:val="00362A4E"/>
    <w:rsid w:val="00373E12"/>
    <w:rsid w:val="003A6BF2"/>
    <w:rsid w:val="003B4AA6"/>
    <w:rsid w:val="0040594D"/>
    <w:rsid w:val="00435C65"/>
    <w:rsid w:val="00445564"/>
    <w:rsid w:val="00451079"/>
    <w:rsid w:val="00471740"/>
    <w:rsid w:val="004B7919"/>
    <w:rsid w:val="004C709B"/>
    <w:rsid w:val="0051453C"/>
    <w:rsid w:val="005761EA"/>
    <w:rsid w:val="005A3084"/>
    <w:rsid w:val="005C5172"/>
    <w:rsid w:val="005D2123"/>
    <w:rsid w:val="005E22B0"/>
    <w:rsid w:val="005E467B"/>
    <w:rsid w:val="005F694E"/>
    <w:rsid w:val="0062302D"/>
    <w:rsid w:val="00630D15"/>
    <w:rsid w:val="00686BF7"/>
    <w:rsid w:val="006C48AA"/>
    <w:rsid w:val="006E08EE"/>
    <w:rsid w:val="006F2DFB"/>
    <w:rsid w:val="00745F01"/>
    <w:rsid w:val="00764E26"/>
    <w:rsid w:val="00787326"/>
    <w:rsid w:val="007A03F7"/>
    <w:rsid w:val="007C260F"/>
    <w:rsid w:val="0082196E"/>
    <w:rsid w:val="00831CAA"/>
    <w:rsid w:val="00862921"/>
    <w:rsid w:val="008864E8"/>
    <w:rsid w:val="008B753A"/>
    <w:rsid w:val="008F0FB2"/>
    <w:rsid w:val="00923526"/>
    <w:rsid w:val="009847A0"/>
    <w:rsid w:val="009B163C"/>
    <w:rsid w:val="009B4E00"/>
    <w:rsid w:val="009D54A1"/>
    <w:rsid w:val="00A02538"/>
    <w:rsid w:val="00A40CA7"/>
    <w:rsid w:val="00A55CD4"/>
    <w:rsid w:val="00A66706"/>
    <w:rsid w:val="00A86809"/>
    <w:rsid w:val="00A97A4F"/>
    <w:rsid w:val="00AB3F27"/>
    <w:rsid w:val="00AD20E2"/>
    <w:rsid w:val="00AF790E"/>
    <w:rsid w:val="00B51349"/>
    <w:rsid w:val="00B6714E"/>
    <w:rsid w:val="00B72067"/>
    <w:rsid w:val="00B84708"/>
    <w:rsid w:val="00BC1174"/>
    <w:rsid w:val="00BC4FA8"/>
    <w:rsid w:val="00BE3EF2"/>
    <w:rsid w:val="00C227F8"/>
    <w:rsid w:val="00C23906"/>
    <w:rsid w:val="00C26709"/>
    <w:rsid w:val="00C44BC6"/>
    <w:rsid w:val="00C605ED"/>
    <w:rsid w:val="00CB0E97"/>
    <w:rsid w:val="00CD2097"/>
    <w:rsid w:val="00CE2BD2"/>
    <w:rsid w:val="00D052D1"/>
    <w:rsid w:val="00D22890"/>
    <w:rsid w:val="00D6638C"/>
    <w:rsid w:val="00D74BC6"/>
    <w:rsid w:val="00D97463"/>
    <w:rsid w:val="00DC2840"/>
    <w:rsid w:val="00DE4106"/>
    <w:rsid w:val="00DF0B8C"/>
    <w:rsid w:val="00E11313"/>
    <w:rsid w:val="00E167CE"/>
    <w:rsid w:val="00E24A5A"/>
    <w:rsid w:val="00E2561A"/>
    <w:rsid w:val="00E307D5"/>
    <w:rsid w:val="00E5365C"/>
    <w:rsid w:val="00EB3499"/>
    <w:rsid w:val="00EB5108"/>
    <w:rsid w:val="00EC6FBC"/>
    <w:rsid w:val="00F12B35"/>
    <w:rsid w:val="00F53049"/>
    <w:rsid w:val="00F76AC0"/>
    <w:rsid w:val="00F8139E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72F1"/>
  <w15:chartTrackingRefBased/>
  <w15:docId w15:val="{8DA4E804-778D-4D14-AF7C-330DCCE9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A"/>
  </w:style>
  <w:style w:type="paragraph" w:styleId="Heading2">
    <w:name w:val="heading 2"/>
    <w:basedOn w:val="Normal"/>
    <w:next w:val="Normal"/>
    <w:link w:val="Heading2Char"/>
    <w:qFormat/>
    <w:rsid w:val="00F76AC0"/>
    <w:pPr>
      <w:keepNext/>
      <w:spacing w:after="0" w:line="240" w:lineRule="auto"/>
      <w:ind w:right="-360"/>
      <w:outlineLvl w:val="1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78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76AC0"/>
    <w:rPr>
      <w:rFonts w:ascii="Times" w:eastAsia="Times New Roman" w:hAnsi="Time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76AC0"/>
    <w:rPr>
      <w:color w:val="0000FF"/>
      <w:u w:val="single"/>
    </w:rPr>
  </w:style>
  <w:style w:type="numbering" w:customStyle="1" w:styleId="ImportedStyle1">
    <w:name w:val="Imported Style 1"/>
    <w:rsid w:val="00BC4FA8"/>
    <w:pPr>
      <w:numPr>
        <w:numId w:val="14"/>
      </w:numPr>
    </w:pPr>
  </w:style>
  <w:style w:type="numbering" w:customStyle="1" w:styleId="ImportedStyle2">
    <w:name w:val="Imported Style 2"/>
    <w:rsid w:val="00D22890"/>
    <w:pPr>
      <w:numPr>
        <w:numId w:val="15"/>
      </w:numPr>
    </w:pPr>
  </w:style>
  <w:style w:type="numbering" w:customStyle="1" w:styleId="ImportedStyle4">
    <w:name w:val="Imported Style 4"/>
    <w:rsid w:val="00F8139E"/>
    <w:pPr>
      <w:numPr>
        <w:numId w:val="16"/>
      </w:numPr>
    </w:pPr>
  </w:style>
  <w:style w:type="numbering" w:customStyle="1" w:styleId="ImportedStyle6">
    <w:name w:val="Imported Style 6"/>
    <w:rsid w:val="00F8139E"/>
    <w:pPr>
      <w:numPr>
        <w:numId w:val="17"/>
      </w:numPr>
    </w:pPr>
  </w:style>
  <w:style w:type="paragraph" w:customStyle="1" w:styleId="Body">
    <w:name w:val="Body"/>
    <w:rsid w:val="00F81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Bullets">
    <w:name w:val="Bullets"/>
    <w:rsid w:val="00F8139E"/>
    <w:pPr>
      <w:numPr>
        <w:numId w:val="18"/>
      </w:numPr>
    </w:pPr>
  </w:style>
  <w:style w:type="numbering" w:customStyle="1" w:styleId="ImportedStyle7">
    <w:name w:val="Imported Style 7"/>
    <w:rsid w:val="00F8139E"/>
    <w:pPr>
      <w:numPr>
        <w:numId w:val="20"/>
      </w:numPr>
    </w:pPr>
  </w:style>
  <w:style w:type="numbering" w:customStyle="1" w:styleId="ImportedStyle8">
    <w:name w:val="Imported Style 8"/>
    <w:rsid w:val="00F8139E"/>
    <w:pPr>
      <w:numPr>
        <w:numId w:val="21"/>
      </w:numPr>
    </w:pPr>
  </w:style>
  <w:style w:type="numbering" w:customStyle="1" w:styleId="ImportedStyle10">
    <w:name w:val="Imported Style 10"/>
    <w:rsid w:val="00630D15"/>
    <w:pPr>
      <w:numPr>
        <w:numId w:val="24"/>
      </w:numPr>
    </w:pPr>
  </w:style>
  <w:style w:type="numbering" w:customStyle="1" w:styleId="ImportedStyle11">
    <w:name w:val="Imported Style 11"/>
    <w:rsid w:val="00630D15"/>
    <w:pPr>
      <w:numPr>
        <w:numId w:val="26"/>
      </w:numPr>
    </w:pPr>
  </w:style>
  <w:style w:type="numbering" w:customStyle="1" w:styleId="ImportedStyle12">
    <w:name w:val="Imported Style 12"/>
    <w:rsid w:val="00630D15"/>
    <w:pPr>
      <w:numPr>
        <w:numId w:val="27"/>
      </w:numPr>
    </w:pPr>
  </w:style>
  <w:style w:type="numbering" w:customStyle="1" w:styleId="ImportedStyle13">
    <w:name w:val="Imported Style 13"/>
    <w:rsid w:val="00630D1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White</dc:creator>
  <cp:keywords/>
  <dc:description/>
  <cp:lastModifiedBy>Meredith Moore</cp:lastModifiedBy>
  <cp:revision>3</cp:revision>
  <dcterms:created xsi:type="dcterms:W3CDTF">2020-02-26T16:01:00Z</dcterms:created>
  <dcterms:modified xsi:type="dcterms:W3CDTF">2020-02-26T16:04:00Z</dcterms:modified>
</cp:coreProperties>
</file>