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BCAF1" w14:textId="39639F23" w:rsidR="00185A85" w:rsidRDefault="00421444">
      <w:r>
        <w:t>Dear Applicant</w:t>
      </w:r>
      <w:r w:rsidR="006C2292">
        <w:t>,</w:t>
      </w:r>
    </w:p>
    <w:p w14:paraId="3DDCDA6E" w14:textId="77777777" w:rsidR="006C2292" w:rsidRDefault="006C2292"/>
    <w:p w14:paraId="62DAF76A" w14:textId="769EFEB5" w:rsidR="006C2292" w:rsidRDefault="00421444" w:rsidP="006C2292">
      <w:r>
        <w:t xml:space="preserve">The Student Sustainability Committee (SSC) </w:t>
      </w:r>
      <w:r w:rsidR="006C2292">
        <w:t>has some additional questions for your project team in order to holistically assess the project at the Step 2 Meeting. Please complete the form below. If you have any questions, please contact the working group via email.</w:t>
      </w:r>
    </w:p>
    <w:p w14:paraId="4C9E4DE7" w14:textId="46281915" w:rsidR="006C2292" w:rsidRDefault="006C2292" w:rsidP="006C2292"/>
    <w:p w14:paraId="0B571BF7" w14:textId="69948201" w:rsidR="00C85994" w:rsidRDefault="00C85994" w:rsidP="006C2292">
      <w:r>
        <w:t>Project Name:</w:t>
      </w:r>
      <w:r w:rsidR="004A6688">
        <w:t xml:space="preserve"> </w:t>
      </w:r>
      <w:r w:rsidR="00024D0A" w:rsidRPr="00024D0A">
        <w:t>Improving UI campus land sustainability with cover crops</w:t>
      </w:r>
    </w:p>
    <w:p w14:paraId="1E87DFB2" w14:textId="1F4BBA6B" w:rsidR="00C85994" w:rsidRDefault="00C85994" w:rsidP="006C2292">
      <w:r>
        <w:t>Project Lead:</w:t>
      </w:r>
      <w:r w:rsidR="003F63CF">
        <w:t xml:space="preserve">  Allen Parrish</w:t>
      </w:r>
    </w:p>
    <w:p w14:paraId="38599429" w14:textId="23008379" w:rsidR="00C85994" w:rsidRDefault="00C85994" w:rsidP="006C2292">
      <w:r>
        <w:t>Project Funding Requested:</w:t>
      </w:r>
      <w:r w:rsidR="003F63CF">
        <w:t xml:space="preserve"> </w:t>
      </w:r>
      <w:r w:rsidR="00024D0A">
        <w:t>$110,000</w:t>
      </w:r>
    </w:p>
    <w:p w14:paraId="61FCF90C" w14:textId="77777777" w:rsidR="00C85994" w:rsidRDefault="00C85994" w:rsidP="006C2292"/>
    <w:p w14:paraId="03FE7414" w14:textId="3A8E7C9A" w:rsidR="006C2292" w:rsidRPr="00CF4E54" w:rsidRDefault="006C2292" w:rsidP="006C2292">
      <w:pPr>
        <w:rPr>
          <w:b/>
          <w:bCs/>
          <w:sz w:val="32"/>
          <w:szCs w:val="32"/>
          <w:u w:val="single"/>
        </w:rPr>
      </w:pPr>
      <w:r w:rsidRPr="00CF4E54">
        <w:rPr>
          <w:b/>
          <w:bCs/>
          <w:sz w:val="32"/>
          <w:szCs w:val="32"/>
          <w:u w:val="single"/>
        </w:rPr>
        <w:t>Budget</w:t>
      </w:r>
    </w:p>
    <w:p w14:paraId="0A06196F" w14:textId="77777777" w:rsidR="006C2292" w:rsidRDefault="006C2292" w:rsidP="006C2292">
      <w:pPr>
        <w:jc w:val="center"/>
      </w:pPr>
    </w:p>
    <w:p w14:paraId="074F033B" w14:textId="511ABE5F" w:rsidR="006C2292" w:rsidRDefault="006C2292" w:rsidP="006C2292">
      <w:pPr>
        <w:jc w:val="center"/>
      </w:pPr>
      <w:r>
        <w:t>Provide a list of items that your project absolutely requires in order to function during the Spring 2020 semester below.</w:t>
      </w:r>
    </w:p>
    <w:p w14:paraId="151B61CE" w14:textId="77777777" w:rsidR="006C2292" w:rsidRDefault="006C2292" w:rsidP="006C2292"/>
    <w:tbl>
      <w:tblPr>
        <w:tblStyle w:val="TableGrid"/>
        <w:tblW w:w="0" w:type="auto"/>
        <w:tblLook w:val="04A0" w:firstRow="1" w:lastRow="0" w:firstColumn="1" w:lastColumn="0" w:noHBand="0" w:noVBand="1"/>
      </w:tblPr>
      <w:tblGrid>
        <w:gridCol w:w="4495"/>
        <w:gridCol w:w="4495"/>
      </w:tblGrid>
      <w:tr w:rsidR="006C2292" w14:paraId="161EF484" w14:textId="77777777" w:rsidTr="006C2292">
        <w:tc>
          <w:tcPr>
            <w:tcW w:w="4495" w:type="dxa"/>
          </w:tcPr>
          <w:p w14:paraId="5D6CF212" w14:textId="0E35948F" w:rsidR="006C2292" w:rsidRDefault="006C2292" w:rsidP="006C2292">
            <w:r>
              <w:t>Item</w:t>
            </w:r>
          </w:p>
        </w:tc>
        <w:tc>
          <w:tcPr>
            <w:tcW w:w="4495" w:type="dxa"/>
          </w:tcPr>
          <w:p w14:paraId="378F78ED" w14:textId="6060FEC0" w:rsidR="006C2292" w:rsidRDefault="006C2292" w:rsidP="006C2292">
            <w:r>
              <w:t>Item Cost</w:t>
            </w:r>
          </w:p>
        </w:tc>
      </w:tr>
      <w:tr w:rsidR="006C2292" w14:paraId="2B119570" w14:textId="77777777" w:rsidTr="006C2292">
        <w:tc>
          <w:tcPr>
            <w:tcW w:w="4495" w:type="dxa"/>
          </w:tcPr>
          <w:p w14:paraId="3C972C51" w14:textId="161F91B9" w:rsidR="006C2292" w:rsidRDefault="003F63CF" w:rsidP="006C2292">
            <w:r>
              <w:t xml:space="preserve">None.  </w:t>
            </w:r>
          </w:p>
        </w:tc>
        <w:tc>
          <w:tcPr>
            <w:tcW w:w="4495" w:type="dxa"/>
          </w:tcPr>
          <w:p w14:paraId="0E8BFA64" w14:textId="77777777" w:rsidR="006C2292" w:rsidRDefault="006C2292" w:rsidP="006C2292"/>
        </w:tc>
      </w:tr>
      <w:tr w:rsidR="006C2292" w14:paraId="291E43A6" w14:textId="77777777" w:rsidTr="006C2292">
        <w:tc>
          <w:tcPr>
            <w:tcW w:w="4495" w:type="dxa"/>
          </w:tcPr>
          <w:p w14:paraId="690F100C" w14:textId="77777777" w:rsidR="006C2292" w:rsidRDefault="006C2292" w:rsidP="006C2292"/>
        </w:tc>
        <w:tc>
          <w:tcPr>
            <w:tcW w:w="4495" w:type="dxa"/>
          </w:tcPr>
          <w:p w14:paraId="01E77FCB" w14:textId="77777777" w:rsidR="006C2292" w:rsidRDefault="006C2292" w:rsidP="006C2292"/>
        </w:tc>
      </w:tr>
      <w:tr w:rsidR="006C2292" w14:paraId="36533492" w14:textId="77777777" w:rsidTr="006C2292">
        <w:tc>
          <w:tcPr>
            <w:tcW w:w="4495" w:type="dxa"/>
          </w:tcPr>
          <w:p w14:paraId="249820B1" w14:textId="77777777" w:rsidR="006C2292" w:rsidRDefault="006C2292" w:rsidP="006C2292"/>
        </w:tc>
        <w:tc>
          <w:tcPr>
            <w:tcW w:w="4495" w:type="dxa"/>
          </w:tcPr>
          <w:p w14:paraId="7B2ADC52" w14:textId="77777777" w:rsidR="006C2292" w:rsidRDefault="006C2292" w:rsidP="006C2292"/>
        </w:tc>
      </w:tr>
      <w:tr w:rsidR="006C2292" w14:paraId="11ABC5B6" w14:textId="77777777" w:rsidTr="006C2292">
        <w:tc>
          <w:tcPr>
            <w:tcW w:w="4495" w:type="dxa"/>
          </w:tcPr>
          <w:p w14:paraId="31148567" w14:textId="77777777" w:rsidR="006C2292" w:rsidRDefault="006C2292" w:rsidP="006C2292"/>
        </w:tc>
        <w:tc>
          <w:tcPr>
            <w:tcW w:w="4495" w:type="dxa"/>
          </w:tcPr>
          <w:p w14:paraId="7B4E9B61" w14:textId="77777777" w:rsidR="006C2292" w:rsidRDefault="006C2292" w:rsidP="006C2292"/>
        </w:tc>
      </w:tr>
      <w:tr w:rsidR="006C2292" w14:paraId="6E3188BC" w14:textId="77777777" w:rsidTr="006C2292">
        <w:tc>
          <w:tcPr>
            <w:tcW w:w="4495" w:type="dxa"/>
          </w:tcPr>
          <w:p w14:paraId="78EBE6EF" w14:textId="77777777" w:rsidR="006C2292" w:rsidRDefault="006C2292" w:rsidP="006C2292"/>
        </w:tc>
        <w:tc>
          <w:tcPr>
            <w:tcW w:w="4495" w:type="dxa"/>
          </w:tcPr>
          <w:p w14:paraId="0D075AC2" w14:textId="77777777" w:rsidR="006C2292" w:rsidRDefault="006C2292" w:rsidP="006C2292"/>
        </w:tc>
      </w:tr>
      <w:tr w:rsidR="006C2292" w14:paraId="53C3209A" w14:textId="77777777" w:rsidTr="006C2292">
        <w:tc>
          <w:tcPr>
            <w:tcW w:w="4495" w:type="dxa"/>
          </w:tcPr>
          <w:p w14:paraId="7D578057" w14:textId="77777777" w:rsidR="006C2292" w:rsidRDefault="006C2292" w:rsidP="006C2292"/>
        </w:tc>
        <w:tc>
          <w:tcPr>
            <w:tcW w:w="4495" w:type="dxa"/>
          </w:tcPr>
          <w:p w14:paraId="20E3871D" w14:textId="77777777" w:rsidR="006C2292" w:rsidRDefault="006C2292" w:rsidP="006C2292"/>
        </w:tc>
      </w:tr>
      <w:tr w:rsidR="006C2292" w14:paraId="76DA453E" w14:textId="77777777" w:rsidTr="006C2292">
        <w:tc>
          <w:tcPr>
            <w:tcW w:w="4495" w:type="dxa"/>
          </w:tcPr>
          <w:p w14:paraId="4A987ADD" w14:textId="77777777" w:rsidR="006C2292" w:rsidRDefault="006C2292" w:rsidP="006C2292"/>
        </w:tc>
        <w:tc>
          <w:tcPr>
            <w:tcW w:w="4495" w:type="dxa"/>
          </w:tcPr>
          <w:p w14:paraId="56AE46AD" w14:textId="77777777" w:rsidR="006C2292" w:rsidRDefault="006C2292" w:rsidP="006C2292"/>
        </w:tc>
      </w:tr>
      <w:tr w:rsidR="006C2292" w14:paraId="278DDFB9" w14:textId="77777777" w:rsidTr="006C2292">
        <w:tc>
          <w:tcPr>
            <w:tcW w:w="4495" w:type="dxa"/>
          </w:tcPr>
          <w:p w14:paraId="2E9F5908" w14:textId="77777777" w:rsidR="006C2292" w:rsidRDefault="006C2292" w:rsidP="006C2292"/>
        </w:tc>
        <w:tc>
          <w:tcPr>
            <w:tcW w:w="4495" w:type="dxa"/>
          </w:tcPr>
          <w:p w14:paraId="322744F9" w14:textId="77777777" w:rsidR="006C2292" w:rsidRDefault="006C2292" w:rsidP="006C2292"/>
        </w:tc>
      </w:tr>
    </w:tbl>
    <w:p w14:paraId="30613203" w14:textId="77777777" w:rsidR="006C2292" w:rsidRPr="00E00BFF" w:rsidRDefault="006C2292" w:rsidP="006C2292"/>
    <w:p w14:paraId="2BD3B23D" w14:textId="0C42BE3F" w:rsidR="00421444" w:rsidRPr="00CF4E54" w:rsidRDefault="006C2292" w:rsidP="00421444">
      <w:pPr>
        <w:rPr>
          <w:b/>
          <w:bCs/>
          <w:sz w:val="32"/>
          <w:szCs w:val="32"/>
          <w:u w:val="single"/>
        </w:rPr>
      </w:pPr>
      <w:r w:rsidRPr="00CF4E54">
        <w:rPr>
          <w:b/>
          <w:bCs/>
          <w:sz w:val="32"/>
          <w:szCs w:val="32"/>
          <w:u w:val="single"/>
        </w:rPr>
        <w:t>Timeline</w:t>
      </w:r>
    </w:p>
    <w:p w14:paraId="006F23DD" w14:textId="77777777" w:rsidR="006C2292" w:rsidRDefault="006C2292" w:rsidP="006C2292">
      <w:pPr>
        <w:jc w:val="center"/>
      </w:pPr>
    </w:p>
    <w:p w14:paraId="7859B9E1" w14:textId="384D16C4" w:rsidR="006C2292" w:rsidRDefault="006C2292" w:rsidP="006C2292">
      <w:pPr>
        <w:jc w:val="center"/>
      </w:pPr>
      <w:r>
        <w:t>Will your team be able to sufficiently make progress regardless of COVID-19?</w:t>
      </w:r>
    </w:p>
    <w:p w14:paraId="77892CC2" w14:textId="542614D0" w:rsidR="006C2292" w:rsidRDefault="006C2292" w:rsidP="006C2292">
      <w:pPr>
        <w:jc w:val="center"/>
      </w:pPr>
      <w:r>
        <w:t>_</w:t>
      </w:r>
      <w:r w:rsidR="003F63CF">
        <w:t>X</w:t>
      </w:r>
      <w:r>
        <w:t>_ Yes</w:t>
      </w:r>
      <w:r>
        <w:tab/>
        <w:t xml:space="preserve"> __ No</w:t>
      </w:r>
    </w:p>
    <w:p w14:paraId="09AB37E9" w14:textId="77777777" w:rsidR="006C2292" w:rsidRDefault="006C2292" w:rsidP="006C2292">
      <w:pPr>
        <w:jc w:val="center"/>
      </w:pPr>
    </w:p>
    <w:p w14:paraId="1EA66EAD" w14:textId="625C4AB7" w:rsidR="006C2292" w:rsidRDefault="006C2292" w:rsidP="006C2292">
      <w:pPr>
        <w:jc w:val="center"/>
      </w:pPr>
      <w:r>
        <w:t>What is the anticipated start date of your project?</w:t>
      </w:r>
    </w:p>
    <w:p w14:paraId="5CAFBCBB" w14:textId="640FF05E" w:rsidR="006C2292" w:rsidRDefault="006C2292" w:rsidP="006C2292">
      <w:pPr>
        <w:jc w:val="center"/>
      </w:pPr>
      <w:r>
        <w:t>_</w:t>
      </w:r>
      <w:r w:rsidR="003F63CF">
        <w:t>9</w:t>
      </w:r>
      <w:r>
        <w:t>_/_</w:t>
      </w:r>
      <w:r w:rsidR="003F63CF">
        <w:t>1</w:t>
      </w:r>
      <w:r>
        <w:t>_/_</w:t>
      </w:r>
      <w:r w:rsidR="003F63CF">
        <w:t>2021</w:t>
      </w:r>
      <w:r>
        <w:t>___ (MM/DD/YYYY)</w:t>
      </w:r>
    </w:p>
    <w:p w14:paraId="125FC885" w14:textId="77777777" w:rsidR="006C2292" w:rsidRDefault="006C2292" w:rsidP="006C2292">
      <w:pPr>
        <w:jc w:val="center"/>
      </w:pPr>
    </w:p>
    <w:p w14:paraId="31EED2F5" w14:textId="088C8891" w:rsidR="006C2292" w:rsidRDefault="006C2292" w:rsidP="006C2292">
      <w:pPr>
        <w:jc w:val="center"/>
      </w:pPr>
      <w:r>
        <w:t>Please explain your team’s expected progress on the project for Spring 2020:</w:t>
      </w:r>
    </w:p>
    <w:p w14:paraId="35D132B4" w14:textId="41C18780" w:rsidR="006C2292" w:rsidRPr="00F83EE7" w:rsidRDefault="003F63CF" w:rsidP="003F63CF">
      <w:pPr>
        <w:rPr>
          <w:b/>
          <w:bCs/>
        </w:rPr>
      </w:pPr>
      <w:r w:rsidRPr="00F83EE7">
        <w:rPr>
          <w:b/>
          <w:bCs/>
        </w:rPr>
        <w:t>Our cover crop work will be done in the early fall through the spring of 2022.  Spring and summer months will be planning by the project leaders and working to ensure a good price on equipment purchases.</w:t>
      </w:r>
      <w:r w:rsidR="00B93E7A">
        <w:rPr>
          <w:b/>
          <w:bCs/>
        </w:rPr>
        <w:t xml:space="preserve">  Student recruitment will start in the spring along with developing the protocols and objectives for the independent study projects.  </w:t>
      </w:r>
      <w:r w:rsidRPr="00F83EE7">
        <w:rPr>
          <w:b/>
          <w:bCs/>
        </w:rPr>
        <w:t xml:space="preserve">  </w:t>
      </w:r>
    </w:p>
    <w:p w14:paraId="3347BE4C" w14:textId="4FF24EC0" w:rsidR="006C2292" w:rsidRDefault="006C2292" w:rsidP="006C2292">
      <w:pPr>
        <w:jc w:val="center"/>
      </w:pPr>
    </w:p>
    <w:p w14:paraId="3748271A" w14:textId="6610D634" w:rsidR="00F83EE7" w:rsidRDefault="00F83EE7" w:rsidP="00B93E7A"/>
    <w:p w14:paraId="2EF6753D" w14:textId="77777777" w:rsidR="00F83EE7" w:rsidRDefault="00F83EE7" w:rsidP="006C2292">
      <w:pPr>
        <w:jc w:val="center"/>
      </w:pPr>
    </w:p>
    <w:p w14:paraId="63CF9CBC" w14:textId="30617C6B" w:rsidR="006C2292" w:rsidRPr="00CF4E54" w:rsidRDefault="006C2292" w:rsidP="006C2292">
      <w:pPr>
        <w:rPr>
          <w:b/>
          <w:bCs/>
          <w:sz w:val="32"/>
          <w:szCs w:val="32"/>
          <w:u w:val="single"/>
        </w:rPr>
      </w:pPr>
      <w:r w:rsidRPr="00CF4E54">
        <w:rPr>
          <w:b/>
          <w:bCs/>
          <w:sz w:val="32"/>
          <w:szCs w:val="32"/>
          <w:u w:val="single"/>
        </w:rPr>
        <w:t>Capacity</w:t>
      </w:r>
    </w:p>
    <w:p w14:paraId="254A8E98" w14:textId="77777777" w:rsidR="006C2292" w:rsidRDefault="006C2292" w:rsidP="006C2292">
      <w:pPr>
        <w:jc w:val="center"/>
      </w:pPr>
    </w:p>
    <w:p w14:paraId="28383465" w14:textId="47F88D1E" w:rsidR="006C2292" w:rsidRDefault="006C2292" w:rsidP="006C2292">
      <w:pPr>
        <w:jc w:val="center"/>
      </w:pPr>
      <w:r>
        <w:t>What measures is your team planning to ensure safety during COVID-19?</w:t>
      </w:r>
    </w:p>
    <w:p w14:paraId="41B7EC7F" w14:textId="74EEE20B" w:rsidR="006C2292" w:rsidRPr="00F83EE7" w:rsidRDefault="003F63CF" w:rsidP="006C2292">
      <w:pPr>
        <w:rPr>
          <w:b/>
          <w:bCs/>
        </w:rPr>
      </w:pPr>
      <w:r w:rsidRPr="00F83EE7">
        <w:rPr>
          <w:b/>
          <w:bCs/>
        </w:rPr>
        <w:t xml:space="preserve">Most of the work will be outside where maintaining good social distance can occur.  Masks will be worn as well.  </w:t>
      </w:r>
    </w:p>
    <w:p w14:paraId="70BFB2FD" w14:textId="77777777" w:rsidR="004412EE" w:rsidRDefault="004412EE" w:rsidP="006C2292">
      <w:pPr>
        <w:jc w:val="center"/>
      </w:pPr>
    </w:p>
    <w:p w14:paraId="0515E614" w14:textId="6FC84303" w:rsidR="006C2292" w:rsidRDefault="006C2292" w:rsidP="006C2292">
      <w:pPr>
        <w:jc w:val="center"/>
      </w:pPr>
      <w:r>
        <w:t xml:space="preserve">If you require approval of any kind, but especially to ensure COVID-19 safety guidelines, have you received this approval? </w:t>
      </w:r>
    </w:p>
    <w:p w14:paraId="4C4D0CA7" w14:textId="2CB02BBB" w:rsidR="006C2292" w:rsidRDefault="006C2292" w:rsidP="006C2292">
      <w:pPr>
        <w:jc w:val="center"/>
      </w:pPr>
      <w:r>
        <w:t>_</w:t>
      </w:r>
      <w:r w:rsidR="003F63CF">
        <w:t>X</w:t>
      </w:r>
      <w:r>
        <w:t>_ Yes</w:t>
      </w:r>
      <w:r>
        <w:tab/>
        <w:t xml:space="preserve"> __ No</w:t>
      </w:r>
    </w:p>
    <w:p w14:paraId="1B9EE6DE" w14:textId="77777777" w:rsidR="00CF4E54" w:rsidRDefault="00CF4E54" w:rsidP="006C2292">
      <w:pPr>
        <w:jc w:val="center"/>
      </w:pPr>
    </w:p>
    <w:p w14:paraId="6A78DAC8" w14:textId="3EB0B1B9" w:rsidR="006C2292" w:rsidRDefault="006C2292" w:rsidP="006C2292">
      <w:pPr>
        <w:jc w:val="center"/>
      </w:pPr>
      <w:r>
        <w:t xml:space="preserve">If you have not received approval, what steps are preventing you from </w:t>
      </w:r>
      <w:r w:rsidR="00CF4E54">
        <w:t>receiving it?</w:t>
      </w:r>
    </w:p>
    <w:p w14:paraId="42EB46FF" w14:textId="68F6F658" w:rsidR="006C2292" w:rsidRDefault="00CF4E54" w:rsidP="006C2292">
      <w:pPr>
        <w:jc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E98981" w14:textId="65557E49" w:rsidR="006C2292" w:rsidRDefault="006C2292" w:rsidP="006C2292">
      <w:pPr>
        <w:jc w:val="center"/>
      </w:pPr>
    </w:p>
    <w:p w14:paraId="0B35F0CA" w14:textId="42F9458F" w:rsidR="00CF4E54" w:rsidRPr="00CF4E54" w:rsidRDefault="00CF4E54" w:rsidP="00CF4E54">
      <w:pPr>
        <w:rPr>
          <w:b/>
          <w:bCs/>
          <w:sz w:val="32"/>
          <w:szCs w:val="32"/>
          <w:u w:val="single"/>
        </w:rPr>
      </w:pPr>
      <w:r w:rsidRPr="00CF4E54">
        <w:rPr>
          <w:b/>
          <w:bCs/>
          <w:sz w:val="32"/>
          <w:szCs w:val="32"/>
          <w:u w:val="single"/>
        </w:rPr>
        <w:t>General</w:t>
      </w:r>
    </w:p>
    <w:p w14:paraId="0A14F23E" w14:textId="77777777" w:rsidR="00CF4E54" w:rsidRDefault="00CF4E54" w:rsidP="006C2292">
      <w:pPr>
        <w:jc w:val="center"/>
      </w:pPr>
    </w:p>
    <w:p w14:paraId="1BDA9B13" w14:textId="2F63287C" w:rsidR="00CF4E54" w:rsidRDefault="00CF4E54" w:rsidP="006C2292">
      <w:pPr>
        <w:jc w:val="center"/>
      </w:pPr>
      <w:r>
        <w:t>Additional Information</w:t>
      </w:r>
    </w:p>
    <w:p w14:paraId="0CD9947B" w14:textId="4EAFF90D" w:rsidR="00CF4E54" w:rsidRPr="00F83EE7" w:rsidRDefault="003F63CF" w:rsidP="00F83EE7">
      <w:pPr>
        <w:rPr>
          <w:b/>
          <w:bCs/>
        </w:rPr>
      </w:pPr>
      <w:r w:rsidRPr="00F83EE7">
        <w:rPr>
          <w:b/>
          <w:bCs/>
        </w:rPr>
        <w:t xml:space="preserve">Farm activities are ideal for dealing with COVID.  People often work independently or with a low risk of contact during field work.  </w:t>
      </w:r>
      <w:r w:rsidR="00F83EE7">
        <w:rPr>
          <w:b/>
          <w:bCs/>
        </w:rPr>
        <w:t xml:space="preserve">This would be a great project for student involvement so that they can get hands on learning with a low risk to COVID.  </w:t>
      </w:r>
    </w:p>
    <w:p w14:paraId="25D6CECC" w14:textId="3CC83942" w:rsidR="00CF4E54" w:rsidRDefault="00CF4E54" w:rsidP="006C2292">
      <w:pPr>
        <w:jc w:val="center"/>
      </w:pPr>
    </w:p>
    <w:p w14:paraId="684967F3" w14:textId="40CDD17C" w:rsidR="00CF4E54" w:rsidRDefault="00CF4E54" w:rsidP="006C2292">
      <w:pPr>
        <w:jc w:val="center"/>
      </w:pPr>
      <w:r>
        <w:t>Contact Information</w:t>
      </w:r>
    </w:p>
    <w:p w14:paraId="32EA548B" w14:textId="77777777" w:rsidR="00CF4E54" w:rsidRDefault="00CF4E54" w:rsidP="006C2292">
      <w:pPr>
        <w:jc w:val="center"/>
      </w:pPr>
    </w:p>
    <w:p w14:paraId="308E4397" w14:textId="6148CC2D" w:rsidR="00CF4E54" w:rsidRPr="00CF4E54" w:rsidRDefault="00C14ABC" w:rsidP="00CF4E54">
      <w:pPr>
        <w:jc w:val="center"/>
      </w:pPr>
      <w:hyperlink r:id="rId9" w:tgtFrame="_blank" w:history="1">
        <w:r w:rsidR="00CF4E54" w:rsidRPr="00CF4E54">
          <w:rPr>
            <w:rStyle w:val="Hyperlink"/>
          </w:rPr>
          <w:t>SSC-Chair@illinois.edu</w:t>
        </w:r>
      </w:hyperlink>
      <w:r w:rsidR="00CF4E54" w:rsidRPr="00CF4E54">
        <w:br/>
      </w:r>
      <w:hyperlink r:id="rId10" w:tgtFrame="_blank" w:history="1">
        <w:r w:rsidR="00CF4E54" w:rsidRPr="00CF4E54">
          <w:rPr>
            <w:rStyle w:val="Hyperlink"/>
          </w:rPr>
          <w:t>SSC-ViceChairExternal@illinois.edu</w:t>
        </w:r>
      </w:hyperlink>
      <w:r w:rsidR="00CF4E54" w:rsidRPr="00CF4E54">
        <w:br/>
      </w:r>
      <w:hyperlink r:id="rId11" w:tgtFrame="_blank" w:history="1">
        <w:r w:rsidR="00CF4E54" w:rsidRPr="00CF4E54">
          <w:rPr>
            <w:rStyle w:val="Hyperlink"/>
          </w:rPr>
          <w:t>SSC-ViceChairInternal@illinois.edu</w:t>
        </w:r>
      </w:hyperlink>
      <w:r w:rsidR="00CF4E54" w:rsidRPr="00CF4E54">
        <w:br/>
      </w:r>
      <w:hyperlink r:id="rId12" w:tgtFrame="_blank" w:history="1">
        <w:r w:rsidR="00CF4E54" w:rsidRPr="00CF4E54">
          <w:rPr>
            <w:rStyle w:val="Hyperlink"/>
          </w:rPr>
          <w:t>SSC-Communications@illinois.edu</w:t>
        </w:r>
      </w:hyperlink>
      <w:r w:rsidR="00CF4E54" w:rsidRPr="00CF4E54">
        <w:br/>
      </w:r>
      <w:hyperlink r:id="rId13" w:tgtFrame="_blank" w:history="1">
        <w:r w:rsidR="00CF4E54" w:rsidRPr="00CF4E54">
          <w:rPr>
            <w:rStyle w:val="Hyperlink"/>
          </w:rPr>
          <w:t>SSC-Energy@illinois.edu</w:t>
        </w:r>
      </w:hyperlink>
      <w:r w:rsidR="00CF4E54" w:rsidRPr="00CF4E54">
        <w:br/>
      </w:r>
      <w:hyperlink r:id="rId14" w:tgtFrame="_blank" w:history="1">
        <w:r w:rsidR="00CF4E54" w:rsidRPr="00CF4E54">
          <w:rPr>
            <w:rStyle w:val="Hyperlink"/>
          </w:rPr>
          <w:t>SSC-Transportation@illinois.edu</w:t>
        </w:r>
      </w:hyperlink>
      <w:r w:rsidR="00CF4E54" w:rsidRPr="00CF4E54">
        <w:br/>
      </w:r>
      <w:hyperlink r:id="rId15" w:tgtFrame="_blank" w:history="1">
        <w:r w:rsidR="00CF4E54" w:rsidRPr="00CF4E54">
          <w:rPr>
            <w:rStyle w:val="Hyperlink"/>
          </w:rPr>
          <w:t>SSC-EducationandJustice@illinois.edu</w:t>
        </w:r>
      </w:hyperlink>
      <w:r w:rsidR="00CF4E54" w:rsidRPr="00CF4E54">
        <w:br/>
      </w:r>
      <w:hyperlink r:id="rId16" w:tgtFrame="_blank" w:history="1">
        <w:r w:rsidR="00CF4E54" w:rsidRPr="00CF4E54">
          <w:rPr>
            <w:rStyle w:val="Hyperlink"/>
          </w:rPr>
          <w:t>SSC-LandWaterAir@illinois.edu</w:t>
        </w:r>
      </w:hyperlink>
      <w:r w:rsidR="00CF4E54" w:rsidRPr="00CF4E54">
        <w:br/>
      </w:r>
      <w:hyperlink r:id="rId17" w:tgtFrame="_blank" w:history="1">
        <w:r w:rsidR="00CF4E54" w:rsidRPr="00CF4E54">
          <w:rPr>
            <w:rStyle w:val="Hyperlink"/>
          </w:rPr>
          <w:t>SSC-FoodandWaste@illinois.edu</w:t>
        </w:r>
      </w:hyperlink>
    </w:p>
    <w:p w14:paraId="1C15BFD2" w14:textId="7BF21D53" w:rsidR="00CF4E54" w:rsidRDefault="00CF4E54" w:rsidP="006C2292">
      <w:pPr>
        <w:jc w:val="center"/>
      </w:pPr>
    </w:p>
    <w:p w14:paraId="125BE248" w14:textId="5207B34F" w:rsidR="00CF4E54" w:rsidRPr="00E00BFF" w:rsidRDefault="00CF4E54" w:rsidP="006C2292">
      <w:pPr>
        <w:jc w:val="center"/>
      </w:pPr>
      <w:r>
        <w:t>END OF FORM</w:t>
      </w:r>
    </w:p>
    <w:sectPr w:rsidR="00CF4E54" w:rsidRPr="00E00BFF" w:rsidSect="00942A78">
      <w:headerReference w:type="even" r:id="rId18"/>
      <w:headerReference w:type="default" r:id="rId19"/>
      <w:footerReference w:type="default" r:id="rId20"/>
      <w:pgSz w:w="12240" w:h="15840"/>
      <w:pgMar w:top="1500" w:right="1440" w:bottom="1440" w:left="1800" w:header="9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26569" w14:textId="77777777" w:rsidR="00C14ABC" w:rsidRDefault="00C14ABC" w:rsidP="003F75AD">
      <w:r>
        <w:separator/>
      </w:r>
    </w:p>
  </w:endnote>
  <w:endnote w:type="continuationSeparator" w:id="0">
    <w:p w14:paraId="1153435E" w14:textId="77777777" w:rsidR="00C14ABC" w:rsidRDefault="00C14ABC" w:rsidP="003F7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PMingLiU"/>
    <w:panose1 w:val="02010601000101010101"/>
    <w:charset w:val="88"/>
    <w:family w:val="roman"/>
    <w:pitch w:val="variable"/>
    <w:sig w:usb0="A00002FF" w:usb1="28CFFCFA" w:usb2="00000016" w:usb3="00000000" w:csb0="00100001"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9DE3C" w14:textId="03A83C1C" w:rsidR="00582FDF" w:rsidRDefault="00582FDF" w:rsidP="00942A78">
    <w:pPr>
      <w:pStyle w:val="Footer"/>
      <w:ind w:right="-540" w:hanging="900"/>
      <w:rPr>
        <w:color w:val="4F6228" w:themeColor="accent3" w:themeShade="80"/>
      </w:rPr>
    </w:pPr>
    <w:r>
      <w:rPr>
        <w:color w:val="4F6228" w:themeColor="accent3" w:themeShade="80"/>
      </w:rPr>
      <w:t>_____________________________________________________________________________________________________________________</w:t>
    </w:r>
  </w:p>
  <w:p w14:paraId="250B8CDE" w14:textId="3B802A0A" w:rsidR="00582FDF" w:rsidRPr="00942A78" w:rsidRDefault="00582FDF" w:rsidP="00421444">
    <w:pPr>
      <w:pStyle w:val="Footer"/>
      <w:spacing w:before="120" w:after="100"/>
      <w:jc w:val="center"/>
      <w:rPr>
        <w:sz w:val="20"/>
        <w:szCs w:val="20"/>
      </w:rPr>
    </w:pPr>
    <w:r w:rsidRPr="00942A78">
      <w:rPr>
        <w:color w:val="4F6228" w:themeColor="accent3" w:themeShade="80"/>
        <w:sz w:val="20"/>
        <w:szCs w:val="20"/>
      </w:rPr>
      <w:softHyphen/>
    </w:r>
    <w:r w:rsidRPr="00942A78">
      <w:rPr>
        <w:color w:val="4F6228" w:themeColor="accent3" w:themeShade="80"/>
        <w:sz w:val="20"/>
        <w:szCs w:val="20"/>
      </w:rPr>
      <w:softHyphen/>
    </w:r>
    <w:r w:rsidRPr="00942A78">
      <w:rPr>
        <w:color w:val="4F6228" w:themeColor="accent3" w:themeShade="80"/>
        <w:sz w:val="20"/>
        <w:szCs w:val="20"/>
      </w:rPr>
      <w:softHyphen/>
    </w:r>
    <w:r w:rsidRPr="00942A78">
      <w:rPr>
        <w:sz w:val="20"/>
        <w:szCs w:val="20"/>
      </w:rPr>
      <w:t>University of Illinoi</w:t>
    </w:r>
    <w:r>
      <w:rPr>
        <w:sz w:val="20"/>
        <w:szCs w:val="20"/>
      </w:rPr>
      <w:t>s Student</w:t>
    </w:r>
    <w:r w:rsidRPr="00942A78">
      <w:rPr>
        <w:sz w:val="20"/>
        <w:szCs w:val="20"/>
      </w:rPr>
      <w:t xml:space="preserve"> Sustainability Committee</w:t>
    </w:r>
  </w:p>
  <w:p w14:paraId="32599D8B" w14:textId="2A3F5F3E" w:rsidR="00582FDF" w:rsidRDefault="00582FDF" w:rsidP="00942A78">
    <w:pPr>
      <w:pStyle w:val="Footer"/>
      <w:jc w:val="center"/>
      <w:rPr>
        <w:sz w:val="20"/>
        <w:szCs w:val="20"/>
      </w:rPr>
    </w:pPr>
    <w:r>
      <w:rPr>
        <w:sz w:val="20"/>
        <w:szCs w:val="20"/>
      </w:rPr>
      <w:t>s</w:t>
    </w:r>
    <w:r w:rsidRPr="00942A78">
      <w:rPr>
        <w:sz w:val="20"/>
        <w:szCs w:val="20"/>
      </w:rPr>
      <w:t>ustainability-committee@illinois.edu</w:t>
    </w:r>
  </w:p>
  <w:p w14:paraId="120F95A1" w14:textId="77777777" w:rsidR="00582FDF" w:rsidRPr="00942A78" w:rsidRDefault="00582FDF" w:rsidP="00942A78">
    <w:pPr>
      <w:pStyle w:val="Footer"/>
      <w:jc w:val="center"/>
      <w:rPr>
        <w:sz w:val="20"/>
        <w:szCs w:val="20"/>
      </w:rPr>
    </w:pPr>
  </w:p>
  <w:p w14:paraId="32FDA01C" w14:textId="77777777" w:rsidR="00582FDF" w:rsidRDefault="00582FDF" w:rsidP="006C798F">
    <w:pPr>
      <w:pStyle w:val="Footer"/>
      <w:jc w:val="cen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66B05" w14:textId="77777777" w:rsidR="00C14ABC" w:rsidRDefault="00C14ABC" w:rsidP="003F75AD">
      <w:r>
        <w:separator/>
      </w:r>
    </w:p>
  </w:footnote>
  <w:footnote w:type="continuationSeparator" w:id="0">
    <w:p w14:paraId="3A583642" w14:textId="77777777" w:rsidR="00C14ABC" w:rsidRDefault="00C14ABC" w:rsidP="003F7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446"/>
      <w:gridCol w:w="8554"/>
    </w:tblGrid>
    <w:tr w:rsidR="00582FDF" w:rsidRPr="00DB639B" w14:paraId="5AC9F185" w14:textId="77777777" w:rsidTr="003F75AD">
      <w:tc>
        <w:tcPr>
          <w:tcW w:w="248" w:type="pct"/>
          <w:tcBorders>
            <w:bottom w:val="single" w:sz="4" w:space="0" w:color="943634" w:themeColor="accent2" w:themeShade="BF"/>
          </w:tcBorders>
          <w:shd w:val="clear" w:color="auto" w:fill="943634" w:themeFill="accent2" w:themeFillShade="BF"/>
          <w:vAlign w:val="bottom"/>
        </w:tcPr>
        <w:p w14:paraId="26944671" w14:textId="77777777" w:rsidR="00582FDF" w:rsidRPr="00124693" w:rsidRDefault="00582FDF" w:rsidP="003F75AD">
          <w:pPr>
            <w:pStyle w:val="Header"/>
            <w:jc w:val="center"/>
            <w:rPr>
              <w:rFonts w:ascii="Calibri" w:hAnsi="Calibri"/>
              <w:b/>
              <w:color w:val="FFFFFF" w:themeColor="background1"/>
            </w:rPr>
          </w:pPr>
          <w:r w:rsidRPr="00124693">
            <w:rPr>
              <w:rFonts w:ascii="Calibri" w:hAnsi="Calibri"/>
              <w:b/>
              <w:color w:val="FFFFFF" w:themeColor="background1"/>
            </w:rPr>
            <w:fldChar w:fldCharType="begin"/>
          </w:r>
          <w:r w:rsidRPr="00124693">
            <w:rPr>
              <w:rFonts w:ascii="Calibri" w:hAnsi="Calibri"/>
              <w:b/>
              <w:color w:val="FFFFFF" w:themeColor="background1"/>
            </w:rPr>
            <w:instrText xml:space="preserve"> PAGE   \* MERGEFORMAT </w:instrText>
          </w:r>
          <w:r w:rsidRPr="00124693">
            <w:rPr>
              <w:rFonts w:ascii="Calibri" w:hAnsi="Calibri"/>
              <w:b/>
              <w:color w:val="FFFFFF" w:themeColor="background1"/>
            </w:rPr>
            <w:fldChar w:fldCharType="separate"/>
          </w:r>
          <w:r>
            <w:rPr>
              <w:rFonts w:ascii="Calibri" w:hAnsi="Calibri"/>
              <w:b/>
              <w:noProof/>
              <w:color w:val="FFFFFF" w:themeColor="background1"/>
            </w:rPr>
            <w:t>2</w:t>
          </w:r>
          <w:r w:rsidRPr="00124693">
            <w:rPr>
              <w:rFonts w:ascii="Calibri" w:hAnsi="Calibri"/>
              <w:b/>
              <w:color w:val="FFFFFF" w:themeColor="background1"/>
            </w:rPr>
            <w:fldChar w:fldCharType="end"/>
          </w:r>
        </w:p>
      </w:tc>
      <w:tc>
        <w:tcPr>
          <w:tcW w:w="4752" w:type="pct"/>
          <w:tcBorders>
            <w:bottom w:val="single" w:sz="4" w:space="0" w:color="auto"/>
          </w:tcBorders>
          <w:vAlign w:val="bottom"/>
        </w:tcPr>
        <w:p w14:paraId="215F298E" w14:textId="4C2F4A83" w:rsidR="00582FDF" w:rsidRPr="00DB639B" w:rsidRDefault="00582FDF" w:rsidP="003F75AD">
          <w:pPr>
            <w:pStyle w:val="Header"/>
            <w:rPr>
              <w:rFonts w:ascii="Calibri" w:hAnsi="Calibri"/>
              <w:bCs/>
              <w:color w:val="000000" w:themeColor="text1"/>
            </w:rPr>
          </w:pPr>
          <w:r w:rsidRPr="00DB639B">
            <w:rPr>
              <w:rFonts w:ascii="Calibri" w:hAnsi="Calibri"/>
              <w:b/>
              <w:bCs/>
              <w:color w:val="000000" w:themeColor="text1"/>
            </w:rPr>
            <w:t>[</w:t>
          </w:r>
          <w:sdt>
            <w:sdtPr>
              <w:rPr>
                <w:rFonts w:ascii="Calibri" w:hAnsi="Calibri"/>
                <w:b/>
                <w:bCs/>
                <w:caps/>
                <w:color w:val="000000" w:themeColor="text1"/>
              </w:rPr>
              <w:alias w:val="Title"/>
              <w:id w:val="688492874"/>
              <w:placeholder>
                <w:docPart w:val="9128024ED339F64FA49FD30298C499A6"/>
              </w:placeholder>
              <w:dataBinding w:prefixMappings="xmlns:ns0='http://schemas.openxmlformats.org/package/2006/metadata/core-properties' xmlns:ns1='http://purl.org/dc/elements/1.1/'" w:xpath="/ns0:coreProperties[1]/ns1:title[1]" w:storeItemID="{6C3C8BC8-F283-45AE-878A-BAB7291924A1}"/>
              <w:text/>
            </w:sdtPr>
            <w:sdtEndPr/>
            <w:sdtContent>
              <w:r w:rsidR="006C2292">
                <w:rPr>
                  <w:rFonts w:ascii="Calibri" w:hAnsi="Calibri"/>
                  <w:b/>
                  <w:bCs/>
                  <w:caps/>
                  <w:color w:val="000000" w:themeColor="text1"/>
                </w:rPr>
                <w:t>SSC STEP 2 MEETING ADDITIONAL INFORMATION</w:t>
              </w:r>
            </w:sdtContent>
          </w:sdt>
          <w:r w:rsidRPr="00DB639B">
            <w:rPr>
              <w:rFonts w:ascii="Calibri" w:hAnsi="Calibri"/>
              <w:b/>
              <w:bCs/>
              <w:color w:val="000000" w:themeColor="text1"/>
            </w:rPr>
            <w:t>]</w:t>
          </w:r>
        </w:p>
      </w:tc>
    </w:tr>
  </w:tbl>
  <w:p w14:paraId="1043595B" w14:textId="77777777" w:rsidR="00582FDF" w:rsidRDefault="00582F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01B28" w14:textId="5E04812A" w:rsidR="00582FDF" w:rsidRDefault="00582FDF" w:rsidP="0057334A">
    <w:pPr>
      <w:pStyle w:val="Header"/>
      <w:ind w:hanging="1260"/>
      <w:jc w:val="center"/>
    </w:pPr>
    <w:r>
      <w:tab/>
    </w:r>
    <w:r>
      <w:rPr>
        <w:noProof/>
      </w:rPr>
      <w:drawing>
        <wp:inline distT="0" distB="0" distL="0" distR="0" wp14:anchorId="31D5E16C" wp14:editId="7535C984">
          <wp:extent cx="3771900" cy="120491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01-01.jpg"/>
                  <pic:cNvPicPr/>
                </pic:nvPicPr>
                <pic:blipFill>
                  <a:blip r:embed="rId1">
                    <a:extLst>
                      <a:ext uri="{28A0092B-C50C-407E-A947-70E740481C1C}">
                        <a14:useLocalDpi xmlns:a14="http://schemas.microsoft.com/office/drawing/2010/main" val="0"/>
                      </a:ext>
                    </a:extLst>
                  </a:blip>
                  <a:stretch>
                    <a:fillRect/>
                  </a:stretch>
                </pic:blipFill>
                <pic:spPr>
                  <a:xfrm>
                    <a:off x="0" y="0"/>
                    <a:ext cx="3771900" cy="12049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420FAB"/>
    <w:multiLevelType w:val="hybridMultilevel"/>
    <w:tmpl w:val="34B2F124"/>
    <w:lvl w:ilvl="0" w:tplc="59B49F7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AD"/>
    <w:rsid w:val="00024D0A"/>
    <w:rsid w:val="00075F09"/>
    <w:rsid w:val="00185A85"/>
    <w:rsid w:val="002C3F68"/>
    <w:rsid w:val="002D6139"/>
    <w:rsid w:val="003760EB"/>
    <w:rsid w:val="003A7060"/>
    <w:rsid w:val="003F63CF"/>
    <w:rsid w:val="003F75AD"/>
    <w:rsid w:val="00421444"/>
    <w:rsid w:val="004412EE"/>
    <w:rsid w:val="00454190"/>
    <w:rsid w:val="004A6688"/>
    <w:rsid w:val="0057334A"/>
    <w:rsid w:val="00582FDF"/>
    <w:rsid w:val="006C2292"/>
    <w:rsid w:val="006C798F"/>
    <w:rsid w:val="0083604C"/>
    <w:rsid w:val="008D2797"/>
    <w:rsid w:val="00923507"/>
    <w:rsid w:val="00942A78"/>
    <w:rsid w:val="009446CF"/>
    <w:rsid w:val="00A323BA"/>
    <w:rsid w:val="00B93E7A"/>
    <w:rsid w:val="00C14ABC"/>
    <w:rsid w:val="00C6263B"/>
    <w:rsid w:val="00C85994"/>
    <w:rsid w:val="00CF4E54"/>
    <w:rsid w:val="00CF564B"/>
    <w:rsid w:val="00D3765D"/>
    <w:rsid w:val="00DC3465"/>
    <w:rsid w:val="00DE0CEC"/>
    <w:rsid w:val="00E00BFF"/>
    <w:rsid w:val="00E82EE7"/>
    <w:rsid w:val="00E8477B"/>
    <w:rsid w:val="00EB66B7"/>
    <w:rsid w:val="00ED3BDF"/>
    <w:rsid w:val="00F809C3"/>
    <w:rsid w:val="00F83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463B2"/>
  <w14:defaultImageDpi w14:val="300"/>
  <w15:docId w15:val="{D252534A-2CE6-AD44-A7CF-3F5FEB81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75AD"/>
    <w:pPr>
      <w:tabs>
        <w:tab w:val="center" w:pos="4320"/>
        <w:tab w:val="right" w:pos="8640"/>
      </w:tabs>
    </w:pPr>
  </w:style>
  <w:style w:type="character" w:customStyle="1" w:styleId="HeaderChar">
    <w:name w:val="Header Char"/>
    <w:basedOn w:val="DefaultParagraphFont"/>
    <w:link w:val="Header"/>
    <w:uiPriority w:val="99"/>
    <w:rsid w:val="003F75AD"/>
  </w:style>
  <w:style w:type="paragraph" w:styleId="Footer">
    <w:name w:val="footer"/>
    <w:basedOn w:val="Normal"/>
    <w:link w:val="FooterChar"/>
    <w:uiPriority w:val="99"/>
    <w:unhideWhenUsed/>
    <w:rsid w:val="003F75AD"/>
    <w:pPr>
      <w:tabs>
        <w:tab w:val="center" w:pos="4320"/>
        <w:tab w:val="right" w:pos="8640"/>
      </w:tabs>
    </w:pPr>
  </w:style>
  <w:style w:type="character" w:customStyle="1" w:styleId="FooterChar">
    <w:name w:val="Footer Char"/>
    <w:basedOn w:val="DefaultParagraphFont"/>
    <w:link w:val="Footer"/>
    <w:uiPriority w:val="99"/>
    <w:rsid w:val="003F75AD"/>
  </w:style>
  <w:style w:type="paragraph" w:styleId="NoSpacing">
    <w:name w:val="No Spacing"/>
    <w:link w:val="NoSpacingChar"/>
    <w:qFormat/>
    <w:rsid w:val="00D3765D"/>
    <w:rPr>
      <w:rFonts w:ascii="PMingLiU" w:hAnsi="PMingLiU"/>
      <w:sz w:val="22"/>
      <w:szCs w:val="22"/>
    </w:rPr>
  </w:style>
  <w:style w:type="character" w:customStyle="1" w:styleId="NoSpacingChar">
    <w:name w:val="No Spacing Char"/>
    <w:basedOn w:val="DefaultParagraphFont"/>
    <w:link w:val="NoSpacing"/>
    <w:rsid w:val="00D3765D"/>
    <w:rPr>
      <w:rFonts w:ascii="PMingLiU" w:hAnsi="PMingLiU"/>
      <w:sz w:val="22"/>
      <w:szCs w:val="22"/>
    </w:rPr>
  </w:style>
  <w:style w:type="paragraph" w:styleId="BalloonText">
    <w:name w:val="Balloon Text"/>
    <w:basedOn w:val="Normal"/>
    <w:link w:val="BalloonTextChar"/>
    <w:uiPriority w:val="99"/>
    <w:semiHidden/>
    <w:unhideWhenUsed/>
    <w:rsid w:val="006C79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798F"/>
    <w:rPr>
      <w:rFonts w:ascii="Lucida Grande" w:hAnsi="Lucida Grande" w:cs="Lucida Grande"/>
      <w:sz w:val="18"/>
      <w:szCs w:val="18"/>
    </w:rPr>
  </w:style>
  <w:style w:type="character" w:styleId="Hyperlink">
    <w:name w:val="Hyperlink"/>
    <w:basedOn w:val="DefaultParagraphFont"/>
    <w:uiPriority w:val="99"/>
    <w:unhideWhenUsed/>
    <w:rsid w:val="00942A78"/>
    <w:rPr>
      <w:color w:val="0000FF" w:themeColor="hyperlink"/>
      <w:u w:val="single"/>
    </w:rPr>
  </w:style>
  <w:style w:type="character" w:styleId="UnresolvedMention">
    <w:name w:val="Unresolved Mention"/>
    <w:basedOn w:val="DefaultParagraphFont"/>
    <w:uiPriority w:val="99"/>
    <w:semiHidden/>
    <w:unhideWhenUsed/>
    <w:rsid w:val="00CF564B"/>
    <w:rPr>
      <w:color w:val="605E5C"/>
      <w:shd w:val="clear" w:color="auto" w:fill="E1DFDD"/>
    </w:rPr>
  </w:style>
  <w:style w:type="paragraph" w:styleId="ListParagraph">
    <w:name w:val="List Paragraph"/>
    <w:basedOn w:val="Normal"/>
    <w:uiPriority w:val="34"/>
    <w:qFormat/>
    <w:rsid w:val="00CF564B"/>
    <w:pPr>
      <w:ind w:left="720"/>
      <w:contextualSpacing/>
    </w:pPr>
  </w:style>
  <w:style w:type="table" w:styleId="TableGrid">
    <w:name w:val="Table Grid"/>
    <w:basedOn w:val="TableNormal"/>
    <w:uiPriority w:val="59"/>
    <w:rsid w:val="006C2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F4E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9312576">
      <w:bodyDiv w:val="1"/>
      <w:marLeft w:val="0"/>
      <w:marRight w:val="0"/>
      <w:marTop w:val="0"/>
      <w:marBottom w:val="0"/>
      <w:divBdr>
        <w:top w:val="none" w:sz="0" w:space="0" w:color="auto"/>
        <w:left w:val="none" w:sz="0" w:space="0" w:color="auto"/>
        <w:bottom w:val="none" w:sz="0" w:space="0" w:color="auto"/>
        <w:right w:val="none" w:sz="0" w:space="0" w:color="auto"/>
      </w:divBdr>
    </w:div>
    <w:div w:id="19839946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SC-Energy@illinois.edu"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SC-Communications@illinois.edu" TargetMode="External"/><Relationship Id="rId17" Type="http://schemas.openxmlformats.org/officeDocument/2006/relationships/hyperlink" Target="mailto:SSC-FoodandWaste@illinois.edu" TargetMode="External"/><Relationship Id="rId2" Type="http://schemas.openxmlformats.org/officeDocument/2006/relationships/customXml" Target="../customXml/item2.xml"/><Relationship Id="rId16" Type="http://schemas.openxmlformats.org/officeDocument/2006/relationships/hyperlink" Target="mailto:SSC-LandWaterAir@illinois.ed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SC-ViceChairInternal@illinois.edu" TargetMode="External"/><Relationship Id="rId5" Type="http://schemas.openxmlformats.org/officeDocument/2006/relationships/settings" Target="settings.xml"/><Relationship Id="rId15" Type="http://schemas.openxmlformats.org/officeDocument/2006/relationships/hyperlink" Target="mailto:SSC-EducationandJustice@illinois.edu" TargetMode="External"/><Relationship Id="rId23" Type="http://schemas.openxmlformats.org/officeDocument/2006/relationships/theme" Target="theme/theme1.xml"/><Relationship Id="rId10" Type="http://schemas.openxmlformats.org/officeDocument/2006/relationships/hyperlink" Target="mailto:SSC-ViceChairExternal@illinois.edu"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mailto:SSC-Chair@illinois.edu" TargetMode="External"/><Relationship Id="rId14" Type="http://schemas.openxmlformats.org/officeDocument/2006/relationships/hyperlink" Target="mailto:SSC-Transportation@illinois.edu"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128024ED339F64FA49FD30298C499A6"/>
        <w:category>
          <w:name w:val="General"/>
          <w:gallery w:val="placeholder"/>
        </w:category>
        <w:types>
          <w:type w:val="bbPlcHdr"/>
        </w:types>
        <w:behaviors>
          <w:behavior w:val="content"/>
        </w:behaviors>
        <w:guid w:val="{C6B70900-6A72-634E-ACDB-5575F879D3FD}"/>
      </w:docPartPr>
      <w:docPartBody>
        <w:p w:rsidR="00F70B68" w:rsidRDefault="00F70B68" w:rsidP="00F70B68">
          <w:pPr>
            <w:pStyle w:val="9128024ED339F64FA49FD30298C499A6"/>
          </w:pPr>
          <w:r>
            <w:rPr>
              <w:b/>
              <w:bCs/>
              <w:cap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MingLiU">
    <w:altName w:val="PMingLiU"/>
    <w:panose1 w:val="02010601000101010101"/>
    <w:charset w:val="88"/>
    <w:family w:val="roman"/>
    <w:pitch w:val="variable"/>
    <w:sig w:usb0="A00002FF" w:usb1="28CFFCFA" w:usb2="00000016" w:usb3="00000000" w:csb0="00100001"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0B68"/>
    <w:rsid w:val="00354B6C"/>
    <w:rsid w:val="004B7C6D"/>
    <w:rsid w:val="004B7F18"/>
    <w:rsid w:val="005907C1"/>
    <w:rsid w:val="00875215"/>
    <w:rsid w:val="00BB405F"/>
    <w:rsid w:val="00BE31E1"/>
    <w:rsid w:val="00CF6C85"/>
    <w:rsid w:val="00F70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28024ED339F64FA49FD30298C499A6">
    <w:name w:val="9128024ED339F64FA49FD30298C499A6"/>
    <w:rsid w:val="00F70B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A554697-6814-3C4E-8B34-82B91C0AA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SSC STEP 2 MEETING ADDITIONAL INFORMATION</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SSC STEP 2 MEETING ADDITIONAL INFORMATION</dc:title>
  <dc:subject/>
  <dc:creator>Hong, Yoojin Kim</dc:creator>
  <cp:keywords/>
  <dc:description/>
  <cp:lastModifiedBy>Parrish, Allen S</cp:lastModifiedBy>
  <cp:revision>4</cp:revision>
  <cp:lastPrinted>2020-11-12T18:10:00Z</cp:lastPrinted>
  <dcterms:created xsi:type="dcterms:W3CDTF">2020-11-16T22:06:00Z</dcterms:created>
  <dcterms:modified xsi:type="dcterms:W3CDTF">2020-11-17T13:09:00Z</dcterms:modified>
</cp:coreProperties>
</file>