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26C37" w:rsidP="00826C37" w:rsidRDefault="00826C37" w14:paraId="366BE31C" w14:textId="77777777">
      <w:pPr>
        <w:jc w:val="center"/>
      </w:pPr>
    </w:p>
    <w:p w:rsidRPr="00793E44" w:rsidR="00D1010D" w:rsidP="00826C37" w:rsidRDefault="00826C37" w14:paraId="01D2B4C8" w14:textId="606E17BF">
      <w:pPr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64D5C027" w:rsidR="64D5C027">
        <w:rPr>
          <w:rFonts w:ascii="Times New Roman" w:hAnsi="Times New Roman" w:cs="Times New Roman"/>
          <w:b w:val="1"/>
          <w:bCs w:val="1"/>
          <w:sz w:val="32"/>
          <w:szCs w:val="32"/>
        </w:rPr>
        <w:t>Zero Waste Sustainability Working Advisory Team</w:t>
      </w:r>
    </w:p>
    <w:p w:rsidRPr="00793E44" w:rsidR="00826C37" w:rsidP="00826C37" w:rsidRDefault="00826C37" w14:paraId="0256170B" w14:textId="3BBEA87C">
      <w:pPr>
        <w:jc w:val="center"/>
        <w:rPr>
          <w:rFonts w:ascii="Times New Roman" w:hAnsi="Times New Roman" w:cs="Times New Roman"/>
        </w:rPr>
      </w:pPr>
    </w:p>
    <w:p w:rsidRPr="00793E44" w:rsidR="00793E44" w:rsidP="557E60C1" w:rsidRDefault="00793E44" w14:paraId="3B4D1731" w14:textId="666F9D10">
      <w:pPr>
        <w:jc w:val="center"/>
        <w:rPr>
          <w:rFonts w:ascii="Times New Roman" w:hAnsi="Times New Roman" w:cs="Times New Roman"/>
        </w:rPr>
      </w:pPr>
      <w:r w:rsidRPr="640CFBBA" w:rsidR="640CFBBA">
        <w:rPr>
          <w:rFonts w:ascii="Times New Roman" w:hAnsi="Times New Roman" w:cs="Times New Roman"/>
        </w:rPr>
        <w:t>Date: Thursday, November 11</w:t>
      </w:r>
    </w:p>
    <w:p w:rsidRPr="00793E44" w:rsidR="00793E44" w:rsidP="05272DFC" w:rsidRDefault="00793E44" w14:paraId="610B969A" w14:textId="35A527F2">
      <w:pPr>
        <w:pStyle w:val="Normal"/>
        <w:jc w:val="center"/>
        <w:rPr>
          <w:rFonts w:ascii="Times New Roman" w:hAnsi="Times New Roman" w:cs="Times New Roman"/>
        </w:rPr>
      </w:pPr>
      <w:r w:rsidRPr="55E2C1B1" w:rsidR="55E2C1B1">
        <w:rPr>
          <w:rFonts w:ascii="Times New Roman" w:hAnsi="Times New Roman" w:cs="Times New Roman"/>
        </w:rPr>
        <w:t xml:space="preserve">Location: </w:t>
      </w:r>
      <w:hyperlink r:id="R222eed89512341b9">
        <w:r w:rsidRPr="55E2C1B1" w:rsidR="55E2C1B1">
          <w:rPr>
            <w:rStyle w:val="Hyperlink"/>
            <w:rFonts w:ascii="Times New Roman" w:hAnsi="Times New Roman" w:cs="Times New Roman"/>
          </w:rPr>
          <w:t>https://illinois.zoom.us/j/85632688020?pwd=MEh1djh5RW5QYzhZa3pRU3lIT0lDUT09</w:t>
        </w:r>
      </w:hyperlink>
      <w:r w:rsidRPr="55E2C1B1" w:rsidR="55E2C1B1">
        <w:rPr>
          <w:rFonts w:ascii="Times New Roman" w:hAnsi="Times New Roman" w:cs="Times New Roman"/>
        </w:rPr>
        <w:t xml:space="preserve"> </w:t>
      </w:r>
    </w:p>
    <w:p w:rsidRPr="00793E44" w:rsidR="00826C37" w:rsidP="00826C37" w:rsidRDefault="00826C37" w14:paraId="2E242C4A" w14:textId="368FAC7F">
      <w:pPr>
        <w:jc w:val="center"/>
        <w:rPr>
          <w:rFonts w:ascii="Times New Roman" w:hAnsi="Times New Roman" w:cs="Times New Roman"/>
        </w:rPr>
      </w:pPr>
      <w:r w:rsidRPr="31E69E34" w:rsidR="31E69E34">
        <w:rPr>
          <w:rFonts w:ascii="Times New Roman" w:hAnsi="Times New Roman" w:cs="Times New Roman"/>
        </w:rPr>
        <w:t>Time: 9-10 am</w:t>
      </w:r>
    </w:p>
    <w:p w:rsidR="7144C49C" w:rsidP="4201E9E7" w:rsidRDefault="7144C49C" w14:paraId="415526E6" w14:textId="7F123707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4201E9E7" w:rsidR="4201E9E7">
        <w:rPr>
          <w:rFonts w:ascii="Times New Roman" w:hAnsi="Times New Roman" w:cs="Times New Roman"/>
          <w:i w:val="1"/>
          <w:iCs w:val="1"/>
        </w:rPr>
        <w:t xml:space="preserve">Attendees: </w:t>
      </w:r>
      <w:bookmarkStart w:name="_GoBack" w:id="0"/>
      <w:bookmarkEnd w:id="0"/>
      <w:r w:rsidRPr="4201E9E7" w:rsidR="4201E9E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Tim Stark (faculty), Alexa Smith (student), Sarah Shoaff (student), Jenna Schaefer (student), Mike Olinger (staff), Aaron Finder (staff), Clara Bosak-Schroeder (faculty), Tim Knox (staff)</w:t>
      </w:r>
    </w:p>
    <w:p w:rsidR="49313E89" w:rsidP="49313E89" w:rsidRDefault="49313E89" w14:paraId="42DFF629" w14:textId="2DFEB551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Pr="00793E44" w:rsidR="00793E44" w:rsidP="4201E9E7" w:rsidRDefault="00793E44" w14:paraId="7D5344B8" w14:textId="0DDEC4CB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  <w:r w:rsidRPr="4201E9E7" w:rsidR="4201E9E7">
        <w:rPr>
          <w:rFonts w:ascii="Times New Roman" w:hAnsi="Times New Roman" w:cs="Times New Roman"/>
          <w:i w:val="1"/>
          <w:iCs w:val="1"/>
        </w:rPr>
        <w:t>Absentees:</w:t>
      </w:r>
      <w:r w:rsidRPr="4201E9E7" w:rsidR="4201E9E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 Avery </w:t>
      </w:r>
      <w:proofErr w:type="spellStart"/>
      <w:r w:rsidRPr="4201E9E7" w:rsidR="4201E9E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Maloto</w:t>
      </w:r>
      <w:proofErr w:type="spellEnd"/>
      <w:r w:rsidRPr="4201E9E7" w:rsidR="4201E9E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(staff), Sydney Trimble (student), </w:t>
      </w:r>
      <w:proofErr w:type="spellStart"/>
      <w:r w:rsidRPr="4201E9E7" w:rsidR="4201E9E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>Yuanhui</w:t>
      </w:r>
      <w:proofErr w:type="spellEnd"/>
      <w:r w:rsidRPr="4201E9E7" w:rsidR="4201E9E7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  <w:t xml:space="preserve"> Zhang (faculty), Shawn Patterson (staff)</w:t>
      </w:r>
    </w:p>
    <w:p w:rsidR="33C77E7A" w:rsidP="33C77E7A" w:rsidRDefault="33C77E7A" w14:paraId="77CC45BE" w14:textId="3706897C">
      <w:pPr>
        <w:pStyle w:val="Normal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sz w:val="24"/>
          <w:szCs w:val="24"/>
          <w:lang w:val="en-US"/>
        </w:rPr>
      </w:pPr>
    </w:p>
    <w:p w:rsidR="33C77E7A" w:rsidP="33C77E7A" w:rsidRDefault="33C77E7A" w14:paraId="5B62C2EE" w14:textId="47A9AB9E">
      <w:pPr>
        <w:pStyle w:val="Normal"/>
      </w:pPr>
    </w:p>
    <w:p w:rsidRPr="00793E44" w:rsidR="00826C37" w:rsidP="00793E44" w:rsidRDefault="00793E44" w14:paraId="75AF3E66" w14:textId="55DBAD3F">
      <w:pPr>
        <w:rPr>
          <w:rFonts w:ascii="Times New Roman" w:hAnsi="Times New Roman" w:cs="Times New Roman"/>
          <w:u w:val="single"/>
        </w:rPr>
      </w:pPr>
      <w:r w:rsidRPr="61F0CF0C" w:rsidR="61F0CF0C">
        <w:rPr>
          <w:rFonts w:ascii="Times New Roman" w:hAnsi="Times New Roman" w:cs="Times New Roman"/>
          <w:u w:val="single"/>
        </w:rPr>
        <w:t>Agenda:</w:t>
      </w:r>
    </w:p>
    <w:p w:rsidR="61F0CF0C" w:rsidP="61F0CF0C" w:rsidRDefault="61F0CF0C" w14:paraId="60212F7B" w14:textId="71848CE1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F0CF0C" w:rsidR="61F0CF0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Introduction to Evan Rea </w:t>
      </w:r>
    </w:p>
    <w:p w:rsidR="1A8F85D7" w:rsidP="61F0CF0C" w:rsidRDefault="1A8F85D7" w14:paraId="75A29405" w14:textId="30E73E62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61F0CF0C" w:rsidR="61F0CF0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Data Review</w:t>
      </w:r>
    </w:p>
    <w:p w:rsidR="1A8F85D7" w:rsidP="61F0CF0C" w:rsidRDefault="1A8F85D7" w14:paraId="5BBFDC3C" w14:textId="7569F98F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4"/>
          <w:szCs w:val="24"/>
        </w:rPr>
        <w:t xml:space="preserve">Plastic Water Bottle Data: </w:t>
      </w:r>
      <w:hyperlink r:id="Ra9eaf965b33c4feb">
        <w:r w:rsidRPr="61F0CF0C" w:rsidR="61F0CF0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z w:val="24"/>
            <w:szCs w:val="24"/>
          </w:rPr>
          <w:t>https://uofi.app.box.com/services/box_for_office_online/4881/882969603492/00ea58.16bb4264415d652e3af038ea9ef40342c24b4fe8d894d4ce668b1075753295e7?node_type=file</w:t>
        </w:r>
      </w:hyperlink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 </w:t>
      </w:r>
    </w:p>
    <w:p w:rsidR="61F0CF0C" w:rsidP="61F0CF0C" w:rsidRDefault="61F0CF0C" w14:paraId="4076BA9B" w14:textId="6100298A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Data on Filling Stations</w:t>
      </w:r>
    </w:p>
    <w:p w:rsidR="61F0CF0C" w:rsidP="61F0CF0C" w:rsidRDefault="61F0CF0C" w14:paraId="586AE17F" w14:textId="2A9151CB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  <w:t>Other University Initiatives</w:t>
      </w:r>
    </w:p>
    <w:p w:rsidR="61F0CF0C" w:rsidP="61F0CF0C" w:rsidRDefault="61F0CF0C" w14:paraId="2FAEB1AF" w14:textId="1310C3E9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New Paltz State University Initiative: </w:t>
      </w:r>
      <w:hyperlink r:id="R3d3f90f6bce94191">
        <w:r w:rsidRPr="61F0CF0C" w:rsidR="61F0CF0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z w:val="24"/>
            <w:szCs w:val="24"/>
          </w:rPr>
          <w:t>https://www.newpaltz.edu/sustainability/view-programs-and-progress/beyond-plastics-initiative/case-study-from-plastic-bottles-to-aluminum-cans/</w:t>
        </w:r>
      </w:hyperlink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 </w:t>
      </w:r>
    </w:p>
    <w:p w:rsidR="61F0CF0C" w:rsidP="61F0CF0C" w:rsidRDefault="61F0CF0C" w14:paraId="389DDE15" w14:textId="1C24CA00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left="2160" w:right="0" w:hanging="1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Policy Change at time of contract renewal</w:t>
      </w:r>
    </w:p>
    <w:p w:rsidR="61F0CF0C" w:rsidP="61F0CF0C" w:rsidRDefault="61F0CF0C" w14:paraId="1CB1D3DB" w14:textId="638A40B4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Vanderbilt University: </w:t>
      </w:r>
      <w:hyperlink r:id="R81bf21d9d1b84506">
        <w:r w:rsidRPr="61F0CF0C" w:rsidR="61F0CF0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z w:val="24"/>
            <w:szCs w:val="24"/>
          </w:rPr>
          <w:t>https://www.vanderbilt.edu/sustainability/2019/08/university-eliminates-single-use-plastic-water-and-soda-bottles-in-operations-on-campus/</w:t>
        </w:r>
      </w:hyperlink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 </w:t>
      </w:r>
    </w:p>
    <w:p w:rsidR="61F0CF0C" w:rsidP="61F0CF0C" w:rsidRDefault="61F0CF0C" w14:paraId="2C9CBBCA" w14:textId="46FD98F4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Led by Students Promoting Environmental Awareness and Responsibility (SPEAR) and Vanderbilt Student Government </w:t>
      </w:r>
    </w:p>
    <w:p w:rsidR="61F0CF0C" w:rsidP="61F0CF0C" w:rsidRDefault="61F0CF0C" w14:paraId="2C088660" w14:textId="3AD1DF90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>Funded partially by dining</w:t>
      </w:r>
    </w:p>
    <w:p w:rsidR="61F0CF0C" w:rsidP="61F0CF0C" w:rsidRDefault="61F0CF0C" w14:paraId="291FABD0" w14:textId="78588119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Augsburg University: </w:t>
      </w:r>
      <w:hyperlink r:id="R369bd05568354e74">
        <w:r w:rsidRPr="61F0CF0C" w:rsidR="61F0CF0C">
          <w:rPr>
            <w:rStyle w:val="Hyperlink"/>
            <w:rFonts w:ascii="Times New Roman" w:hAnsi="Times New Roman" w:eastAsia="Times New Roman" w:cs="Times New Roman"/>
            <w:noProof w:val="0"/>
            <w:lang w:val="en-US"/>
          </w:rPr>
          <w:t>https://www.augsburg.edu/green/2018/02/15/efforts-by-other-institutions-to-reduce-bottled-water/</w:t>
        </w:r>
      </w:hyperlink>
    </w:p>
    <w:p w:rsidR="61F0CF0C" w:rsidP="61F0CF0C" w:rsidRDefault="61F0CF0C" w14:paraId="7965461E" w14:textId="2B1C993D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  <w:t xml:space="preserve">Allegheny University: </w:t>
      </w:r>
      <w:hyperlink r:id="R12048aad909444d3">
        <w:r w:rsidRPr="61F0CF0C" w:rsidR="61F0CF0C">
          <w:rPr>
            <w:rStyle w:val="Hyperlink"/>
            <w:rFonts w:ascii="Times New Roman" w:hAnsi="Times New Roman" w:eastAsia="Times New Roman" w:cs="Times New Roman"/>
            <w:noProof w:val="0"/>
            <w:lang w:val="en-US"/>
          </w:rPr>
          <w:t>https://eric.ed.gov/?id=EJ1196481</w:t>
        </w:r>
      </w:hyperlink>
    </w:p>
    <w:p w:rsidR="61F0CF0C" w:rsidP="61F0CF0C" w:rsidRDefault="61F0CF0C" w14:paraId="39AB86CC" w14:textId="3A698D72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Refining our Strategy (Roundtable Discussion)</w:t>
      </w:r>
    </w:p>
    <w:p w:rsidR="61F0CF0C" w:rsidP="61F0CF0C" w:rsidRDefault="61F0CF0C" w14:paraId="32EF0370" w14:textId="3A18A127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Survey</w:t>
      </w:r>
    </w:p>
    <w:p w:rsidR="61F0CF0C" w:rsidP="61F0CF0C" w:rsidRDefault="61F0CF0C" w14:paraId="4DC94E32" w14:textId="5FEF76CA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 xml:space="preserve">Educational Materials on Drinking Water Quality </w:t>
      </w:r>
    </w:p>
    <w:p w:rsidR="61F0CF0C" w:rsidP="61F0CF0C" w:rsidRDefault="61F0CF0C" w14:paraId="37EE6FA4" w14:textId="771E86DC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lang w:val="en-US"/>
        </w:rPr>
        <w:t>Taste-test competition</w:t>
      </w:r>
    </w:p>
    <w:p w:rsidR="61F0CF0C" w:rsidP="61F0CF0C" w:rsidRDefault="61F0CF0C" w14:paraId="206A9027" w14:textId="49A2DFD4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Create and disseminate video series</w:t>
      </w:r>
    </w:p>
    <w:p w:rsidR="61F0CF0C" w:rsidP="61F0CF0C" w:rsidRDefault="61F0CF0C" w14:paraId="78DA3635" w14:textId="258BBBEA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Report money savings for reusable options</w:t>
      </w:r>
    </w:p>
    <w:p w:rsidR="61F0CF0C" w:rsidP="61F0CF0C" w:rsidRDefault="61F0CF0C" w14:paraId="0684EA48" w14:textId="4F59EB99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Banning Single-Use</w:t>
      </w:r>
    </w:p>
    <w:p w:rsidR="61F0CF0C" w:rsidP="61F0CF0C" w:rsidRDefault="61F0CF0C" w14:paraId="0FC092E9" w14:textId="3E4A7475">
      <w:pPr>
        <w:pStyle w:val="ListParagraph"/>
        <w:numPr>
          <w:ilvl w:val="2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Is it impossible?</w:t>
      </w:r>
    </w:p>
    <w:p w:rsidR="61F0CF0C" w:rsidP="61F0CF0C" w:rsidRDefault="61F0CF0C" w14:paraId="4B397229" w14:textId="559E4CB4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Moving the Location of Vending Machines</w:t>
      </w:r>
    </w:p>
    <w:p w:rsidR="61F0CF0C" w:rsidP="61F0CF0C" w:rsidRDefault="61F0CF0C" w14:paraId="4489EBDD" w14:textId="7AD1F0B0">
      <w:pPr>
        <w:pStyle w:val="ListParagraph"/>
        <w:numPr>
          <w:ilvl w:val="0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1"/>
          <w:bCs w:val="1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Future Recommendations on the Back Burner</w:t>
      </w:r>
    </w:p>
    <w:p w:rsidR="6CC4F40D" w:rsidP="61F0CF0C" w:rsidRDefault="6CC4F40D" w14:paraId="37F09166" w14:textId="5F205C5A">
      <w:pPr>
        <w:pStyle w:val="ListParagraph"/>
        <w:numPr>
          <w:ilvl w:val="1"/>
          <w:numId w:val="16"/>
        </w:numPr>
        <w:bidi w:val="0"/>
        <w:spacing w:before="0" w:beforeAutospacing="off" w:after="0" w:afterAutospacing="off" w:line="259" w:lineRule="auto"/>
        <w:ind w:right="0"/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  <w:u w:val="none"/>
        </w:rPr>
      </w:pPr>
      <w:r w:rsidRPr="61F0CF0C" w:rsidR="61F0CF0C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Tracking Reusable Container System</w:t>
      </w:r>
    </w:p>
    <w:p w:rsidR="55E2C1B1" w:rsidP="61F0CF0C" w:rsidRDefault="55E2C1B1" w14:paraId="7F23048F" w14:textId="25952A62">
      <w:pPr>
        <w:pStyle w:val="ListParagraph"/>
        <w:numPr>
          <w:ilvl w:val="1"/>
          <w:numId w:val="16"/>
        </w:numPr>
        <w:ind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1F0CF0C" w:rsidR="61F0CF0C">
        <w:rPr>
          <w:rFonts w:ascii="Times New Roman" w:hAnsi="Times New Roman" w:eastAsia="Times New Roman" w:cs="Times New Roman"/>
          <w:noProof w:val="0"/>
          <w:lang w:val="en-US"/>
        </w:rPr>
        <w:t>Students Against Fast Fashion</w:t>
      </w:r>
    </w:p>
    <w:p w:rsidR="61F0CF0C" w:rsidP="61F0CF0C" w:rsidRDefault="61F0CF0C" w14:paraId="22E39FB6" w14:textId="1B96A07C">
      <w:pPr>
        <w:pStyle w:val="ListParagraph"/>
        <w:numPr>
          <w:ilvl w:val="1"/>
          <w:numId w:val="16"/>
        </w:numPr>
        <w:rPr>
          <w:noProof w:val="0"/>
          <w:sz w:val="24"/>
          <w:szCs w:val="24"/>
          <w:lang w:val="en-US"/>
        </w:rPr>
      </w:pPr>
      <w:r w:rsidRPr="61F0CF0C" w:rsidR="61F0CF0C">
        <w:rPr>
          <w:rFonts w:ascii="Times New Roman" w:hAnsi="Times New Roman" w:eastAsia="Times New Roman" w:cs="Times New Roman"/>
          <w:noProof w:val="0"/>
          <w:lang w:val="en-US"/>
        </w:rPr>
        <w:t xml:space="preserve">Too Good </w:t>
      </w:r>
      <w:proofErr w:type="gramStart"/>
      <w:r w:rsidRPr="61F0CF0C" w:rsidR="61F0CF0C">
        <w:rPr>
          <w:rFonts w:ascii="Times New Roman" w:hAnsi="Times New Roman" w:eastAsia="Times New Roman" w:cs="Times New Roman"/>
          <w:noProof w:val="0"/>
          <w:lang w:val="en-US"/>
        </w:rPr>
        <w:t>To</w:t>
      </w:r>
      <w:proofErr w:type="gramEnd"/>
      <w:r w:rsidRPr="61F0CF0C" w:rsidR="61F0CF0C">
        <w:rPr>
          <w:rFonts w:ascii="Times New Roman" w:hAnsi="Times New Roman" w:eastAsia="Times New Roman" w:cs="Times New Roman"/>
          <w:noProof w:val="0"/>
          <w:lang w:val="en-US"/>
        </w:rPr>
        <w:t xml:space="preserve"> Go</w:t>
      </w:r>
    </w:p>
    <w:p w:rsidR="55E2C1B1" w:rsidP="55E2C1B1" w:rsidRDefault="55E2C1B1" w14:paraId="6614EDE7" w14:textId="2276A710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</w:p>
    <w:p w:rsidR="55E2C1B1" w:rsidP="55E2C1B1" w:rsidRDefault="55E2C1B1" w14:paraId="468E5EC7" w14:textId="0B33F25A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</w:p>
    <w:p w:rsidR="55E2C1B1" w:rsidP="55E2C1B1" w:rsidRDefault="55E2C1B1" w14:paraId="36EF27BB" w14:textId="02F34B0E">
      <w:pPr>
        <w:pStyle w:val="Normal"/>
        <w:ind w:left="0"/>
        <w:rPr>
          <w:rFonts w:ascii="Times New Roman" w:hAnsi="Times New Roman" w:eastAsia="Times New Roman" w:cs="Times New Roman"/>
          <w:u w:val="single"/>
        </w:rPr>
      </w:pPr>
    </w:p>
    <w:p w:rsidR="5109F0AB" w:rsidP="49313E89" w:rsidRDefault="5109F0AB" w14:paraId="0CF0B129" w14:textId="53D2F25F">
      <w:pPr>
        <w:pStyle w:val="Normal"/>
        <w:ind w:left="0"/>
        <w:rPr>
          <w:noProof w:val="0"/>
          <w:sz w:val="24"/>
          <w:szCs w:val="24"/>
          <w:lang w:val="en-US"/>
        </w:rPr>
      </w:pPr>
      <w:r w:rsidRPr="61F0CF0C" w:rsidR="61F0CF0C">
        <w:rPr>
          <w:rFonts w:ascii="Times New Roman" w:hAnsi="Times New Roman" w:eastAsia="Times New Roman" w:cs="Times New Roman"/>
          <w:u w:val="single"/>
        </w:rPr>
        <w:t>Meeting Notes:</w:t>
      </w:r>
    </w:p>
    <w:p w:rsidR="61F0CF0C" w:rsidP="4201E9E7" w:rsidRDefault="61F0CF0C" w14:paraId="6154FC59" w14:textId="2D613819">
      <w:pPr>
        <w:pStyle w:val="ListParagraph"/>
        <w:numPr>
          <w:ilvl w:val="0"/>
          <w:numId w:val="18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31E69E34" w:rsidR="31E69E3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Guest Speaker: Evan Rea</w:t>
      </w:r>
    </w:p>
    <w:p w:rsidR="4201E9E7" w:rsidP="4201E9E7" w:rsidRDefault="4201E9E7" w14:paraId="788697C4" w14:textId="3F639422">
      <w:pPr>
        <w:pStyle w:val="ListParagraph"/>
        <w:numPr>
          <w:ilvl w:val="1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Quality Assurance Specialist -&gt; Co-Interim Director of Health and Environmental Applications Laboratory</w:t>
      </w:r>
    </w:p>
    <w:p w:rsidR="4201E9E7" w:rsidP="4201E9E7" w:rsidRDefault="4201E9E7" w14:paraId="6A5A4358" w14:textId="3061B5D7">
      <w:pPr>
        <w:pStyle w:val="ListParagraph"/>
        <w:numPr>
          <w:ilvl w:val="1"/>
          <w:numId w:val="18"/>
        </w:numPr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The lab works primarily with precipitation chemistry and organic nutrients in drinking water, but looking to engage more with the community </w:t>
      </w: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and</w:t>
      </w: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concentrate on drinking water education</w:t>
      </w:r>
    </w:p>
    <w:p w:rsidR="31E69E34" w:rsidP="31E69E34" w:rsidRDefault="31E69E34" w14:paraId="42B33508" w14:textId="15334BD9">
      <w:pPr>
        <w:pStyle w:val="ListParagraph"/>
        <w:numPr>
          <w:ilvl w:val="0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Data Review</w:t>
      </w:r>
    </w:p>
    <w:p w:rsidR="31E69E34" w:rsidP="31E69E34" w:rsidRDefault="31E69E34" w14:paraId="72A1A9A6" w14:textId="2D8CBEA9">
      <w:pPr>
        <w:pStyle w:val="ListParagraph"/>
        <w:numPr>
          <w:ilvl w:val="1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Currently, the number and status of water filter stations are not tracked or monitored</w:t>
      </w:r>
    </w:p>
    <w:p w:rsidR="31E69E34" w:rsidP="31E69E34" w:rsidRDefault="31E69E34" w14:paraId="18A4DAFF" w14:textId="14F2B22D">
      <w:pPr>
        <w:pStyle w:val="ListParagraph"/>
        <w:numPr>
          <w:ilvl w:val="2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none"/>
        </w:rPr>
        <w:t>AS will ask Meredith/Morgan if there are other entities on campus that might already have access to this information/who could we delegate this responsibility to</w:t>
      </w:r>
    </w:p>
    <w:p w:rsidR="31E69E34" w:rsidP="31E69E34" w:rsidRDefault="31E69E34" w14:paraId="23B23C86" w14:textId="36579CE7">
      <w:pPr>
        <w:pStyle w:val="ListParagraph"/>
        <w:numPr>
          <w:ilvl w:val="3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i w:val="1"/>
          <w:iCs w:val="1"/>
          <w:sz w:val="24"/>
          <w:szCs w:val="24"/>
          <w:u w:val="none"/>
        </w:rPr>
        <w:t>CBS: Reaching out to building managers to assist in counting</w:t>
      </w:r>
    </w:p>
    <w:p w:rsidR="31E69E34" w:rsidP="31E69E34" w:rsidRDefault="31E69E34" w14:paraId="181C597A" w14:textId="2D8CBEA9">
      <w:pPr>
        <w:pStyle w:val="ListParagraph"/>
        <w:numPr>
          <w:ilvl w:val="2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Potentially students could help to collect this data</w:t>
      </w:r>
    </w:p>
    <w:p w:rsidR="31E69E34" w:rsidP="31E69E34" w:rsidRDefault="31E69E34" w14:paraId="6F46995C" w14:textId="1C3A1406">
      <w:pPr>
        <w:pStyle w:val="ListParagraph"/>
        <w:numPr>
          <w:ilvl w:val="2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MO volunteered to inventory drinking </w:t>
      </w: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fountains</w:t>
      </w: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in dining halls</w:t>
      </w:r>
    </w:p>
    <w:p w:rsidR="31E69E34" w:rsidP="31E69E34" w:rsidRDefault="31E69E34" w14:paraId="480AD6AD" w14:textId="59A99551">
      <w:pPr>
        <w:pStyle w:val="ListParagraph"/>
        <w:numPr>
          <w:ilvl w:val="2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ER volunteered to inventory drinking fountains in Prairie Research Institute</w:t>
      </w:r>
    </w:p>
    <w:p w:rsidR="31E69E34" w:rsidP="31E69E34" w:rsidRDefault="31E69E34" w14:paraId="1396F30A" w14:textId="65449D7A">
      <w:pPr>
        <w:pStyle w:val="ListParagraph"/>
        <w:numPr>
          <w:ilvl w:val="2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TS volunteered to inventory drinking fountains in Civil Engineering</w:t>
      </w:r>
    </w:p>
    <w:p w:rsidR="31E69E34" w:rsidP="31E69E34" w:rsidRDefault="31E69E34" w14:paraId="1797B0CE" w14:textId="66BEE816">
      <w:pPr>
        <w:pStyle w:val="ListParagraph"/>
        <w:numPr>
          <w:ilvl w:val="1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For information related to plastic bottle consumption on campus, the data reveals that bottled soda is consumed far more than bottled water</w:t>
      </w:r>
    </w:p>
    <w:p w:rsidR="31E69E34" w:rsidP="31E69E34" w:rsidRDefault="31E69E34" w14:paraId="1DAA8AF6" w14:textId="27949B12">
      <w:pPr>
        <w:pStyle w:val="ListParagraph"/>
        <w:numPr>
          <w:ilvl w:val="2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CBS: This should warrant a change in the rhetoric of our recommendation</w:t>
      </w:r>
    </w:p>
    <w:p w:rsidR="31E69E34" w:rsidP="31E69E34" w:rsidRDefault="31E69E34" w14:paraId="53CF49FC" w14:textId="279308D6">
      <w:pPr>
        <w:pStyle w:val="ListParagraph"/>
        <w:numPr>
          <w:ilvl w:val="0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Other University Initiatives</w:t>
      </w:r>
    </w:p>
    <w:p w:rsidR="31E69E34" w:rsidP="31E69E34" w:rsidRDefault="31E69E34" w14:paraId="25DEC9B6" w14:textId="75BE0CCB">
      <w:pPr>
        <w:pStyle w:val="ListParagraph"/>
        <w:numPr>
          <w:ilvl w:val="1"/>
          <w:numId w:val="1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CBS: Although we have information on Vanderbilt and other universities, we don’t necessarily know the outcomes of these initiatives! Could be worth researching.</w:t>
      </w:r>
    </w:p>
    <w:p w:rsidR="31E69E34" w:rsidP="31E69E34" w:rsidRDefault="31E69E34" w14:paraId="0D32139E" w14:textId="18241809">
      <w:pPr>
        <w:pStyle w:val="ListParagraph"/>
        <w:numPr>
          <w:ilvl w:val="1"/>
          <w:numId w:val="1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AS: Interestingly, one study demonstrated that freshman students tend to consume more plastic bottles than other demographics. We should look into this for our survey.</w:t>
      </w:r>
    </w:p>
    <w:p w:rsidR="31E69E34" w:rsidP="31E69E34" w:rsidRDefault="31E69E34" w14:paraId="29AF2EE9" w14:textId="45B622A1">
      <w:pPr>
        <w:pStyle w:val="ListParagraph"/>
        <w:numPr>
          <w:ilvl w:val="1"/>
          <w:numId w:val="1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AF: Currently, the regional distributor of Coke products is not scaled to transition all of our plastic vending options to aluminum. Something to consider moving forward.</w:t>
      </w:r>
    </w:p>
    <w:p w:rsidR="31E69E34" w:rsidP="31E69E34" w:rsidRDefault="31E69E34" w14:paraId="3D83FDFD" w14:textId="7CA95233">
      <w:pPr>
        <w:pStyle w:val="ListParagraph"/>
        <w:numPr>
          <w:ilvl w:val="0"/>
          <w:numId w:val="18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Next Steps</w:t>
      </w:r>
    </w:p>
    <w:p w:rsidR="31E69E34" w:rsidP="31E69E34" w:rsidRDefault="31E69E34" w14:paraId="091FF5AF" w14:textId="4E6041BB">
      <w:pPr>
        <w:pStyle w:val="ListParagraph"/>
        <w:numPr>
          <w:ilvl w:val="1"/>
          <w:numId w:val="18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TS: Retrofitting water stations that are not functioning correctly or installing more is an ultimate goal we should strive for.</w:t>
      </w:r>
    </w:p>
    <w:p w:rsidR="31E69E34" w:rsidP="31E69E34" w:rsidRDefault="31E69E34" w14:paraId="04EBE350" w14:textId="678928B1">
      <w:pPr>
        <w:pStyle w:val="ListParagraph"/>
        <w:numPr>
          <w:ilvl w:val="1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Two main recommendations:</w:t>
      </w:r>
    </w:p>
    <w:p w:rsidR="31E69E34" w:rsidP="31E69E34" w:rsidRDefault="31E69E34" w14:paraId="3374487E" w14:textId="21A98B85">
      <w:pPr>
        <w:pStyle w:val="ListParagraph"/>
        <w:numPr>
          <w:ilvl w:val="2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1) Data collection on how many water filter stations are currently on campus, and the filter status of each of those.</w:t>
      </w:r>
    </w:p>
    <w:p w:rsidR="31E69E34" w:rsidP="31E69E34" w:rsidRDefault="31E69E34" w14:paraId="3933CA2F" w14:textId="7CA80537">
      <w:pPr>
        <w:pStyle w:val="ListParagraph"/>
        <w:numPr>
          <w:ilvl w:val="3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ISEE Sustainability iCAP-Ambassador Experience course could be an avenue to make this happen</w:t>
      </w:r>
    </w:p>
    <w:p w:rsidR="31E69E34" w:rsidP="31E69E34" w:rsidRDefault="31E69E34" w14:paraId="3E1BDC05" w14:textId="2709E6E9">
      <w:pPr>
        <w:pStyle w:val="ListParagraph"/>
        <w:numPr>
          <w:ilvl w:val="2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2) Survey: with questions including...</w:t>
      </w:r>
    </w:p>
    <w:p w:rsidR="31E69E34" w:rsidP="31E69E34" w:rsidRDefault="31E69E34" w14:paraId="4B4A7EC6" w14:textId="7C8DEE60">
      <w:pPr>
        <w:pStyle w:val="ListParagraph"/>
        <w:numPr>
          <w:ilvl w:val="3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Demographic information-year, age, gender, race, location</w:t>
      </w:r>
    </w:p>
    <w:p w:rsidR="31E69E34" w:rsidP="31E69E34" w:rsidRDefault="31E69E34" w14:paraId="32353319" w14:textId="020A3A98">
      <w:pPr>
        <w:pStyle w:val="ListParagraph"/>
        <w:numPr>
          <w:ilvl w:val="3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What is your preferred type of drinking water?</w:t>
      </w:r>
    </w:p>
    <w:p w:rsidR="31E69E34" w:rsidP="31E69E34" w:rsidRDefault="31E69E34" w14:paraId="4941A378" w14:textId="5E6C8B86">
      <w:pPr>
        <w:pStyle w:val="ListParagraph"/>
        <w:numPr>
          <w:ilvl w:val="3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Why do you prefer this type of drinking water?</w:t>
      </w:r>
    </w:p>
    <w:p w:rsidR="31E69E34" w:rsidP="31E69E34" w:rsidRDefault="31E69E34" w14:paraId="6D1D72FD" w14:textId="6F08BC37">
      <w:pPr>
        <w:pStyle w:val="ListParagraph"/>
        <w:numPr>
          <w:ilvl w:val="3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How would you describe the taste of tap water?</w:t>
      </w:r>
    </w:p>
    <w:p w:rsidR="31E69E34" w:rsidP="31E69E34" w:rsidRDefault="31E69E34" w14:paraId="69A79225" w14:textId="3A96FACE">
      <w:pPr>
        <w:pStyle w:val="ListParagraph"/>
        <w:numPr>
          <w:ilvl w:val="3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What problems are you most concerned about compromising the quality of your drinking water?</w:t>
      </w:r>
    </w:p>
    <w:p w:rsidR="31E69E34" w:rsidP="31E69E34" w:rsidRDefault="31E69E34" w14:paraId="59BC8B45" w14:textId="4E9EAB26">
      <w:pPr>
        <w:pStyle w:val="ListParagraph"/>
        <w:numPr>
          <w:ilvl w:val="3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Do you have access to a reusable bottle?</w:t>
      </w:r>
    </w:p>
    <w:p w:rsidR="31E69E34" w:rsidP="31E69E34" w:rsidRDefault="31E69E34" w14:paraId="428CA34B" w14:textId="4E978BD9">
      <w:pPr>
        <w:pStyle w:val="ListParagraph"/>
        <w:numPr>
          <w:ilvl w:val="3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If no, why is this the case?</w:t>
      </w:r>
    </w:p>
    <w:p w:rsidR="31E69E34" w:rsidP="31E69E34" w:rsidRDefault="31E69E34" w14:paraId="336702A9" w14:textId="7F949183">
      <w:pPr>
        <w:pStyle w:val="ListParagraph"/>
        <w:numPr>
          <w:ilvl w:val="3"/>
          <w:numId w:val="18"/>
        </w:numPr>
        <w:rPr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>Would you be willing to switch to reusable water bottles?</w:t>
      </w:r>
    </w:p>
    <w:p w:rsidR="31E69E34" w:rsidP="31E69E34" w:rsidRDefault="31E69E34" w14:paraId="7294B11D" w14:textId="5AA05B69">
      <w:pPr>
        <w:pStyle w:val="Normal"/>
        <w:rPr>
          <w:rFonts w:ascii="Times New Roman" w:hAnsi="Times New Roman" w:eastAsia="Times New Roman" w:cs="Times New Roman"/>
          <w:u w:val="none"/>
        </w:rPr>
      </w:pPr>
    </w:p>
    <w:p w:rsidR="61F0CF0C" w:rsidP="4201E9E7" w:rsidRDefault="61F0CF0C" w14:paraId="70F13834" w14:textId="23452213">
      <w:pPr>
        <w:pStyle w:val="Normal"/>
        <w:rPr>
          <w:rFonts w:ascii="Times New Roman" w:hAnsi="Times New Roman" w:eastAsia="Times New Roman" w:cs="Times New Roman"/>
          <w:u w:val="single"/>
        </w:rPr>
      </w:pPr>
    </w:p>
    <w:p w:rsidR="04B6E2F4" w:rsidP="04B6E2F4" w:rsidRDefault="04B6E2F4" w14:paraId="4FD3B93A" w14:textId="52BD08EC">
      <w:pPr>
        <w:rPr>
          <w:rFonts w:ascii="Times New Roman" w:hAnsi="Times New Roman" w:eastAsia="Times New Roman" w:cs="Times New Roman"/>
          <w:u w:val="single"/>
        </w:rPr>
      </w:pPr>
      <w:r w:rsidRPr="31E69E34" w:rsidR="31E69E34">
        <w:rPr>
          <w:rFonts w:ascii="Times New Roman" w:hAnsi="Times New Roman" w:eastAsia="Times New Roman" w:cs="Times New Roman"/>
          <w:u w:val="single"/>
        </w:rPr>
        <w:t xml:space="preserve">Action Items: </w:t>
      </w:r>
    </w:p>
    <w:p w:rsidR="31E69E34" w:rsidP="31E69E34" w:rsidRDefault="31E69E34" w14:paraId="4CC3C936" w14:textId="29FC514E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Once I have written it up, review the draft of our survey recommendation, and add/revise any questions that you think would be pertinent to ask in our survey: </w:t>
      </w:r>
      <w:hyperlink r:id="R4cf990b9fc4c46f3">
        <w:r w:rsidRPr="31E69E34" w:rsidR="31E69E3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https://uofi.app.box.com/file/883799095594</w:t>
        </w:r>
      </w:hyperlink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p w:rsidR="04B6E2F4" w:rsidP="31E69E34" w:rsidRDefault="04B6E2F4" w14:paraId="51096A44" w14:textId="01ECF5FB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  <w:u w:val="none"/>
        </w:rPr>
      </w:pPr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Fill out when2meet for our next meeting: </w:t>
      </w:r>
      <w:hyperlink r:id="R1a13ca37f7f14ad3">
        <w:r w:rsidRPr="31E69E34" w:rsidR="31E69E34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https://www.when2meet.com/?13613197-Nv1yo</w:t>
        </w:r>
      </w:hyperlink>
      <w:r w:rsidRPr="31E69E34" w:rsidR="31E69E34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</w:t>
      </w:r>
    </w:p>
    <w:sectPr w:rsidRPr="00793E44" w:rsidR="00793E44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82109FC"/>
    <w:multiLevelType w:val="hybridMultilevel"/>
    <w:tmpl w:val="BBE2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695"/>
    <w:multiLevelType w:val="hybridMultilevel"/>
    <w:tmpl w:val="1E6A145E"/>
    <w:lvl w:ilvl="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73250"/>
    <w:multiLevelType w:val="hybridMultilevel"/>
    <w:tmpl w:val="B29E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A64D1"/>
    <w:rsid w:val="0056556B"/>
    <w:rsid w:val="00793E44"/>
    <w:rsid w:val="00826C37"/>
    <w:rsid w:val="00D1010D"/>
    <w:rsid w:val="00EE6E42"/>
    <w:rsid w:val="04B6E2F4"/>
    <w:rsid w:val="05272DFC"/>
    <w:rsid w:val="09726072"/>
    <w:rsid w:val="0986D27B"/>
    <w:rsid w:val="0F86C856"/>
    <w:rsid w:val="15C647B9"/>
    <w:rsid w:val="1A8F85D7"/>
    <w:rsid w:val="2239AF58"/>
    <w:rsid w:val="27FB58C4"/>
    <w:rsid w:val="28C16237"/>
    <w:rsid w:val="2EC54A33"/>
    <w:rsid w:val="3173D8D2"/>
    <w:rsid w:val="31E69E34"/>
    <w:rsid w:val="33C77E7A"/>
    <w:rsid w:val="3ACE1BC5"/>
    <w:rsid w:val="4201E9E7"/>
    <w:rsid w:val="4336D6B1"/>
    <w:rsid w:val="44B04D52"/>
    <w:rsid w:val="466B7FD6"/>
    <w:rsid w:val="49313E89"/>
    <w:rsid w:val="4FCB74C4"/>
    <w:rsid w:val="5021234F"/>
    <w:rsid w:val="5109F0AB"/>
    <w:rsid w:val="52F4A08A"/>
    <w:rsid w:val="55083999"/>
    <w:rsid w:val="557E60C1"/>
    <w:rsid w:val="55E2C1B1"/>
    <w:rsid w:val="61F0CF0C"/>
    <w:rsid w:val="640CFBBA"/>
    <w:rsid w:val="64D5C027"/>
    <w:rsid w:val="6C389B2C"/>
    <w:rsid w:val="6CC4F40D"/>
    <w:rsid w:val="6F437650"/>
    <w:rsid w:val="704482BC"/>
    <w:rsid w:val="70B1EE84"/>
    <w:rsid w:val="7144C49C"/>
    <w:rsid w:val="75D77F8F"/>
    <w:rsid w:val="78CB79F7"/>
    <w:rsid w:val="7BDA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37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illinois.zoom.us/j/85632688020?pwd=MEh1djh5RW5QYzhZa3pRU3lIT0lDUT09" TargetMode="External" Id="R222eed89512341b9" /><Relationship Type="http://schemas.openxmlformats.org/officeDocument/2006/relationships/hyperlink" Target="https://uofi.app.box.com/services/box_for_office_online/4881/882969603492/00ea58.16bb4264415d652e3af038ea9ef40342c24b4fe8d894d4ce668b1075753295e7?node_type=file" TargetMode="External" Id="Ra9eaf965b33c4feb" /><Relationship Type="http://schemas.openxmlformats.org/officeDocument/2006/relationships/hyperlink" Target="https://www.newpaltz.edu/sustainability/view-programs-and-progress/beyond-plastics-initiative/case-study-from-plastic-bottles-to-aluminum-cans/" TargetMode="External" Id="R3d3f90f6bce94191" /><Relationship Type="http://schemas.openxmlformats.org/officeDocument/2006/relationships/hyperlink" Target="https://www.vanderbilt.edu/sustainability/2019/08/university-eliminates-single-use-plastic-water-and-soda-bottles-in-operations-on-campus/" TargetMode="External" Id="R81bf21d9d1b84506" /><Relationship Type="http://schemas.openxmlformats.org/officeDocument/2006/relationships/hyperlink" Target="https://www.augsburg.edu/green/2018/02/15/efforts-by-other-institutions-to-reduce-bottled-water/" TargetMode="External" Id="R369bd05568354e74" /><Relationship Type="http://schemas.openxmlformats.org/officeDocument/2006/relationships/hyperlink" Target="https://eric.ed.gov/?id=EJ1196481" TargetMode="External" Id="R12048aad909444d3" /><Relationship Type="http://schemas.openxmlformats.org/officeDocument/2006/relationships/hyperlink" Target="https://uofi.app.box.com/file/883799095594" TargetMode="External" Id="R4cf990b9fc4c46f3" /><Relationship Type="http://schemas.openxmlformats.org/officeDocument/2006/relationships/hyperlink" Target="https://www.when2meet.com/?13613197-Nv1yo" TargetMode="External" Id="R1a13ca37f7f14a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Alexa Smith</lastModifiedBy>
  <revision>42</revision>
  <dcterms:created xsi:type="dcterms:W3CDTF">2018-02-09T21:34:00.0000000Z</dcterms:created>
  <dcterms:modified xsi:type="dcterms:W3CDTF">2021-11-11T19:36:53.9390057Z</dcterms:modified>
</coreProperties>
</file>