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29C61A" w14:textId="77777777" w:rsidR="00900A99" w:rsidRDefault="00900A99" w:rsidP="00900A99">
      <w:pPr>
        <w:jc w:val="center"/>
      </w:pPr>
    </w:p>
    <w:p w14:paraId="039103E1" w14:textId="77777777" w:rsidR="00900A99" w:rsidRDefault="00900A99" w:rsidP="00900A99">
      <w:pPr>
        <w:pStyle w:val="Header"/>
      </w:pPr>
      <w:r>
        <w:rPr>
          <w:noProof/>
        </w:rPr>
        <w:drawing>
          <wp:inline distT="0" distB="0" distL="0" distR="0" wp14:anchorId="6D4E87C2" wp14:editId="78BB0014">
            <wp:extent cx="1600200" cy="1123950"/>
            <wp:effectExtent l="0" t="0" r="0" b="0"/>
            <wp:docPr id="2" name="Picture 2" descr="iS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ee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</w:rPr>
        <w:drawing>
          <wp:inline distT="0" distB="0" distL="0" distR="0" wp14:anchorId="38FF00F8" wp14:editId="29D4EDC1">
            <wp:extent cx="609600" cy="882032"/>
            <wp:effectExtent l="0" t="0" r="0" b="0"/>
            <wp:docPr id="3" name="Picture 3" descr="iSe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e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14707" cy="88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804982" w14:textId="77777777" w:rsidR="00900A99" w:rsidRDefault="00900A99" w:rsidP="00900A9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1A1A8A4" w14:textId="2A723C4E" w:rsidR="00900A99" w:rsidRPr="00ED33D0" w:rsidRDefault="00900A99" w:rsidP="00900A99">
      <w:pPr>
        <w:jc w:val="center"/>
        <w:rPr>
          <w:rFonts w:ascii="Times New Roman" w:hAnsi="Times New Roman" w:cs="Times New Roman"/>
          <w:sz w:val="24"/>
          <w:szCs w:val="24"/>
        </w:rPr>
      </w:pPr>
      <w:r w:rsidRPr="00ED33D0">
        <w:rPr>
          <w:rFonts w:ascii="Times New Roman" w:hAnsi="Times New Roman" w:cs="Times New Roman"/>
          <w:sz w:val="24"/>
          <w:szCs w:val="24"/>
        </w:rPr>
        <w:t>iCAP Energy Team</w:t>
      </w:r>
    </w:p>
    <w:p w14:paraId="71CF6335" w14:textId="5C560A68" w:rsidR="00900A99" w:rsidRPr="00ED33D0" w:rsidRDefault="00900A99" w:rsidP="00900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</w:t>
      </w:r>
      <w:r w:rsidRPr="00ED33D0">
        <w:rPr>
          <w:rFonts w:ascii="Times New Roman" w:hAnsi="Times New Roman" w:cs="Times New Roman"/>
          <w:sz w:val="24"/>
          <w:szCs w:val="24"/>
        </w:rPr>
        <w:t xml:space="preserve"> Meeting Agenda</w:t>
      </w:r>
    </w:p>
    <w:p w14:paraId="3C1DDAF8" w14:textId="2BCEFCE6" w:rsidR="00900A99" w:rsidRPr="00ED33D0" w:rsidRDefault="00900A99" w:rsidP="00900A9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Wednesday, April 27</w:t>
      </w:r>
      <w:r w:rsidRPr="004E0EF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; 9:00 A.M. – 10:00 A.M.</w:t>
      </w:r>
    </w:p>
    <w:p w14:paraId="60663987" w14:textId="77777777" w:rsidR="00900A99" w:rsidRDefault="00900A99" w:rsidP="00900A99">
      <w:pPr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ED33D0">
        <w:rPr>
          <w:rFonts w:ascii="Times New Roman" w:hAnsi="Times New Roman" w:cs="Times New Roman"/>
          <w:i/>
          <w:iCs/>
          <w:sz w:val="24"/>
          <w:szCs w:val="24"/>
        </w:rPr>
        <w:t>Zoom</w:t>
      </w:r>
    </w:p>
    <w:p w14:paraId="13372518" w14:textId="5D2B2C09" w:rsidR="0071631A" w:rsidRDefault="00900A99" w:rsidP="00900A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Introduction</w:t>
      </w:r>
    </w:p>
    <w:p w14:paraId="5C4539D2" w14:textId="0CBA8812" w:rsidR="00620534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Tyler Swanson</w:t>
      </w:r>
    </w:p>
    <w:p w14:paraId="3CE846B5" w14:textId="523718BA" w:rsidR="00620534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Damon McFall</w:t>
      </w:r>
    </w:p>
    <w:p w14:paraId="4336B4AA" w14:textId="6CAE6552" w:rsidR="00620534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Andrew Stumpf</w:t>
      </w:r>
    </w:p>
    <w:p w14:paraId="654F7E6A" w14:textId="6AB527B9" w:rsidR="00620534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Bill Rose</w:t>
      </w:r>
    </w:p>
    <w:p w14:paraId="37E75925" w14:textId="75CA633B" w:rsidR="00620534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Paul Foote</w:t>
      </w:r>
    </w:p>
    <w:p w14:paraId="75668D7F" w14:textId="2B29906C" w:rsidR="00620534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Tim Mies</w:t>
      </w:r>
    </w:p>
    <w:p w14:paraId="6A050B82" w14:textId="7520A85F" w:rsidR="00620534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Matthew Gold</w:t>
      </w:r>
    </w:p>
    <w:p w14:paraId="672A8E50" w14:textId="095079C6" w:rsidR="00620534" w:rsidRPr="00900A99" w:rsidRDefault="00620534" w:rsidP="00620534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Shannon </w:t>
      </w:r>
      <w:r w:rsidR="001B2665">
        <w:rPr>
          <w:sz w:val="24"/>
          <w:szCs w:val="24"/>
        </w:rPr>
        <w:t>Anderson</w:t>
      </w:r>
    </w:p>
    <w:p w14:paraId="02187A22" w14:textId="55B9B9B6" w:rsidR="00900A99" w:rsidRPr="00900A99" w:rsidRDefault="00900A99" w:rsidP="00900A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Review of Meeting Objectives</w:t>
      </w:r>
    </w:p>
    <w:p w14:paraId="64D54951" w14:textId="18D94300" w:rsidR="00900A99" w:rsidRPr="00900A99" w:rsidRDefault="00900A99" w:rsidP="00900A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Update from Damon on student CO2 district heating study</w:t>
      </w:r>
    </w:p>
    <w:p w14:paraId="511664C4" w14:textId="0E300FA8" w:rsidR="00900A99" w:rsidRPr="00900A99" w:rsidRDefault="00900A99" w:rsidP="00900A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Revisit recommendation on mobilization for campus energy saving.</w:t>
      </w:r>
    </w:p>
    <w:p w14:paraId="1456452D" w14:textId="61EC0E4C" w:rsidR="00900A99" w:rsidRPr="00900A99" w:rsidRDefault="00900A99" w:rsidP="00900A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Review draft recommendation on compliance with state energy code.</w:t>
      </w:r>
    </w:p>
    <w:p w14:paraId="37ED5566" w14:textId="08E57F9F" w:rsidR="00900A99" w:rsidRDefault="00900A99" w:rsidP="00900A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Update on student CO2 district heating study (Damon)</w:t>
      </w:r>
    </w:p>
    <w:p w14:paraId="675DA79D" w14:textId="3F51AB10" w:rsidR="00E27E8C" w:rsidRPr="00900A99" w:rsidRDefault="00E27E8C" w:rsidP="00E27E8C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Study group will recommend that the university not pursue CO2 district heating due to the extreme level of heat that the system provides</w:t>
      </w:r>
    </w:p>
    <w:p w14:paraId="5FC18792" w14:textId="3B7ED2CE" w:rsidR="00900A99" w:rsidRDefault="00900A99" w:rsidP="00900A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Recommendation on mobilization for campus energy saving (Bill)</w:t>
      </w:r>
    </w:p>
    <w:p w14:paraId="0B69F2CB" w14:textId="0F17F77C" w:rsidR="00900A99" w:rsidRDefault="00900A99" w:rsidP="00900A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Recommendation draft attached to agenda email</w:t>
      </w:r>
    </w:p>
    <w:p w14:paraId="257DF703" w14:textId="3F9CC9CB" w:rsidR="003668DC" w:rsidRDefault="003668DC" w:rsidP="003668DC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Reach out to Mark Taylor to see if he has interest in working with this topic</w:t>
      </w:r>
    </w:p>
    <w:p w14:paraId="7CF63F58" w14:textId="1EBA4AC5" w:rsidR="003668DC" w:rsidRDefault="003668DC" w:rsidP="003668DC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Potentially create a subcommittee of the iCAP team to focus on student involvement.</w:t>
      </w:r>
    </w:p>
    <w:p w14:paraId="6BD32BD3" w14:textId="56EDE01E" w:rsidR="003668DC" w:rsidRDefault="003668DC" w:rsidP="003668DC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School of architecture has a group focused on building performance.</w:t>
      </w:r>
    </w:p>
    <w:p w14:paraId="16E604EF" w14:textId="593F8B46" w:rsidR="002A5D84" w:rsidRDefault="002A5D84" w:rsidP="002A5D8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Efforts we make in architecture itself should be made through professor Yi, the school of architecture could benefit from working with us here.</w:t>
      </w:r>
    </w:p>
    <w:p w14:paraId="75CECF26" w14:textId="015F9494" w:rsidR="009E258A" w:rsidRDefault="009E258A" w:rsidP="002A5D8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challenge is finding the right entity to sit in on these meetings and watch for compliance</w:t>
      </w:r>
    </w:p>
    <w:p w14:paraId="4AD3A817" w14:textId="164F22CF" w:rsidR="009E258A" w:rsidRPr="002A5D84" w:rsidRDefault="009E258A" w:rsidP="002A5D84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Agree to table this recommendation, further discussion needed on how to balance the educational aspect and regulatory aspect of the project.</w:t>
      </w:r>
    </w:p>
    <w:p w14:paraId="5A0B3498" w14:textId="756A99D1" w:rsidR="00900A99" w:rsidRDefault="00900A99" w:rsidP="00900A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Draft recommendation on compliance with state energy code (bill)</w:t>
      </w:r>
    </w:p>
    <w:p w14:paraId="159BD2D3" w14:textId="7CED961F" w:rsidR="00900A99" w:rsidRDefault="00900A99" w:rsidP="00900A99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Recommendation draft attached to agenda email</w:t>
      </w:r>
    </w:p>
    <w:p w14:paraId="41A524BD" w14:textId="406B77DE" w:rsidR="00BF246C" w:rsidRDefault="00BF246C" w:rsidP="00BF246C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Paul suggests we discuss with Tom Keller and Joe Valenti before recommending formally</w:t>
      </w:r>
      <w:r w:rsidR="006C32F2">
        <w:rPr>
          <w:sz w:val="24"/>
          <w:szCs w:val="24"/>
        </w:rPr>
        <w:t>, notes that longtime contractor partners may be hesitant to comply with a higher standard.</w:t>
      </w:r>
    </w:p>
    <w:p w14:paraId="75E2458E" w14:textId="6F5C57ED" w:rsidR="006C32F2" w:rsidRDefault="006C32F2" w:rsidP="00BF246C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Paul also notes Dave Green is a retired temporary help who helped write the standard.</w:t>
      </w:r>
    </w:p>
    <w:p w14:paraId="44A60560" w14:textId="00E338E2" w:rsidR="001B2665" w:rsidRPr="00900A99" w:rsidRDefault="001B2665" w:rsidP="00BF246C">
      <w:pPr>
        <w:pStyle w:val="ListParagraph"/>
        <w:numPr>
          <w:ilvl w:val="2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Paul will present this to F&amp;S members within the week for feedback so the recommendation process can be expedited.</w:t>
      </w:r>
    </w:p>
    <w:p w14:paraId="509E488B" w14:textId="2809D92B" w:rsidR="00900A99" w:rsidRDefault="00900A99" w:rsidP="00900A99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900A99">
        <w:rPr>
          <w:sz w:val="24"/>
          <w:szCs w:val="24"/>
        </w:rPr>
        <w:t>Final thoughts</w:t>
      </w:r>
    </w:p>
    <w:p w14:paraId="1CDD20C3" w14:textId="57E52042" w:rsidR="001B2665" w:rsidRPr="00900A99" w:rsidRDefault="001B2665" w:rsidP="001B2665">
      <w:pPr>
        <w:pStyle w:val="ListParagraph"/>
        <w:numPr>
          <w:ilvl w:val="1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energy team thanks Matthew Gold for his work and wishes him the best upon graduation this spring.</w:t>
      </w:r>
    </w:p>
    <w:sectPr w:rsidR="001B2665" w:rsidRPr="00900A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F3D5F"/>
    <w:multiLevelType w:val="hybridMultilevel"/>
    <w:tmpl w:val="31063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3091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A99"/>
    <w:rsid w:val="001B2665"/>
    <w:rsid w:val="002A5D84"/>
    <w:rsid w:val="003668DC"/>
    <w:rsid w:val="00620534"/>
    <w:rsid w:val="006C32F2"/>
    <w:rsid w:val="0071631A"/>
    <w:rsid w:val="00900A99"/>
    <w:rsid w:val="009E258A"/>
    <w:rsid w:val="00BF246C"/>
    <w:rsid w:val="00E2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F917EE"/>
  <w15:chartTrackingRefBased/>
  <w15:docId w15:val="{9A03BD4A-1C8D-44BB-B65D-E0D11091D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0A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A99"/>
  </w:style>
  <w:style w:type="paragraph" w:styleId="ListParagraph">
    <w:name w:val="List Paragraph"/>
    <w:basedOn w:val="Normal"/>
    <w:uiPriority w:val="34"/>
    <w:qFormat/>
    <w:rsid w:val="0090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Swanson, Tyler Jacob</dc:creator>
  <cp:keywords/>
  <dc:description/>
  <cp:lastModifiedBy>Swanson, Tyler Jacob</cp:lastModifiedBy>
  <cp:revision>2</cp:revision>
  <dcterms:created xsi:type="dcterms:W3CDTF">2022-04-25T02:08:00Z</dcterms:created>
  <dcterms:modified xsi:type="dcterms:W3CDTF">2022-04-27T14:49:00Z</dcterms:modified>
</cp:coreProperties>
</file>