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F9" w:rsidRPr="00127682" w:rsidRDefault="00900AF9" w:rsidP="00900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682">
        <w:rPr>
          <w:rFonts w:ascii="Times New Roman" w:hAnsi="Times New Roman" w:cs="Times New Roman"/>
          <w:b/>
          <w:bCs/>
          <w:sz w:val="24"/>
          <w:szCs w:val="24"/>
        </w:rPr>
        <w:t>ZW005: Drinking Water Behavior Survey</w:t>
      </w:r>
    </w:p>
    <w:p w:rsidR="006A2C86" w:rsidRDefault="00900AF9" w:rsidP="00900AF9">
      <w:p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This recommendation calls on iSEE to administer a campus-wide survey to gain a better understanding of drinking water behavior at the University of Illinois at Urbana-Champaign, and to use the resulting information to assist in the development of a campaign to reduce bottled water consumption on campus. Recommendation ZW005 is connected to iCAP goals 5.2: Reduce the total campus waste going to landfills from 5,049 tons in FY19 to 4,544 tons or less in FY24 (at least a 10% decrease)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AF9" w:rsidRDefault="00900AF9" w:rsidP="00900AF9">
      <w:pPr>
        <w:rPr>
          <w:rFonts w:ascii="Times New Roman" w:hAnsi="Times New Roman" w:cs="Times New Roman"/>
          <w:sz w:val="24"/>
          <w:szCs w:val="24"/>
        </w:rPr>
      </w:pPr>
      <w:r w:rsidRPr="00900AF9">
        <w:rPr>
          <w:rFonts w:ascii="Times New Roman" w:hAnsi="Times New Roman" w:cs="Times New Roman"/>
          <w:sz w:val="24"/>
          <w:szCs w:val="24"/>
        </w:rPr>
        <w:t xml:space="preserve">The following questions should be asked with responses available via a Likert scale (Strongly Disagree: </w:t>
      </w:r>
      <w:proofErr w:type="gramStart"/>
      <w:r w:rsidRPr="00900A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0AF9">
        <w:rPr>
          <w:rFonts w:ascii="Times New Roman" w:hAnsi="Times New Roman" w:cs="Times New Roman"/>
          <w:sz w:val="24"/>
          <w:szCs w:val="24"/>
        </w:rPr>
        <w:t xml:space="preserve"> – Strongly Agree: 5).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  <w:r w:rsidRPr="0023094E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402BF3">
        <w:rPr>
          <w:rFonts w:ascii="Times New Roman" w:hAnsi="Times New Roman" w:cs="Times New Roman"/>
          <w:b/>
          <w:sz w:val="24"/>
          <w:szCs w:val="24"/>
        </w:rPr>
        <w:t xml:space="preserve">Preference 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Bottled water is my primary source of drinkable water</w:t>
      </w:r>
    </w:p>
    <w:p w:rsidR="00402BF3" w:rsidRP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don’t like the taste of tap water as much as bottled water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feel guilty throwing away plastic bottles after only using them once</w:t>
      </w:r>
    </w:p>
    <w:p w:rsidR="00402BF3" w:rsidRPr="006A2C86" w:rsidRDefault="00402BF3" w:rsidP="00900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can filter tap water myself to make it easier to</w:t>
      </w:r>
      <w:r w:rsidR="006A2C86">
        <w:rPr>
          <w:rFonts w:ascii="Times New Roman" w:hAnsi="Times New Roman" w:cs="Times New Roman"/>
          <w:sz w:val="24"/>
          <w:szCs w:val="24"/>
        </w:rPr>
        <w:t xml:space="preserve"> </w:t>
      </w:r>
      <w:r w:rsidRPr="00127682">
        <w:rPr>
          <w:rFonts w:ascii="Times New Roman" w:hAnsi="Times New Roman" w:cs="Times New Roman"/>
          <w:sz w:val="24"/>
          <w:szCs w:val="24"/>
        </w:rPr>
        <w:t>drink</w:t>
      </w:r>
      <w:r w:rsidR="006A2C86">
        <w:rPr>
          <w:rFonts w:ascii="Times New Roman" w:hAnsi="Times New Roman" w:cs="Times New Roman"/>
          <w:sz w:val="24"/>
          <w:szCs w:val="24"/>
        </w:rPr>
        <w:br/>
      </w:r>
    </w:p>
    <w:p w:rsidR="00402BF3" w:rsidRDefault="00402BF3" w:rsidP="00900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Convenience 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don’t have access to filtered tap water on campus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There aren’t enough convenient places to refill a reusable water bottle on campus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Reusable water bottles are easy to lose or forget at home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bottled water because it is easier to keep cold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Bottled water is more convenient because it is available in many places on campus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bottled water because it is easier to take on the go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Cleaning a reusable water bottle requires too much time and effort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Reusable water bottles are too big to fit in a car cup holder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don’t have to go to the store to purchase bottled water regularly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Reusable water bottles are easy to refill throughout the day</w:t>
      </w:r>
    </w:p>
    <w:p w:rsidR="00402BF3" w:rsidRP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Recycling single use bottles takes too much time and/or effort</w:t>
      </w:r>
    </w:p>
    <w:p w:rsidR="00402BF3" w:rsidRPr="00402BF3" w:rsidRDefault="00402BF3" w:rsidP="00900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A reusable water bottle is convenient because I can always have it with me</w:t>
      </w:r>
    </w:p>
    <w:p w:rsidR="0023094E" w:rsidRDefault="0023094E" w:rsidP="00900AF9">
      <w:pPr>
        <w:rPr>
          <w:rFonts w:ascii="Times New Roman" w:hAnsi="Times New Roman" w:cs="Times New Roman"/>
          <w:sz w:val="24"/>
          <w:szCs w:val="24"/>
        </w:rPr>
      </w:pP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</w:t>
      </w:r>
    </w:p>
    <w:p w:rsidR="00402BF3" w:rsidRPr="00402BF3" w:rsidRDefault="00402BF3" w:rsidP="00900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Bottled water is much more expensive than tap water</w:t>
      </w: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Bottled water is safer to drink than municipal tap water</w:t>
      </w:r>
    </w:p>
    <w:p w:rsidR="00402BF3" w:rsidRP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lastRenderedPageBreak/>
        <w:t>I worry about using a reusable water bottle since it could transfer harmful chemicals (such as BPA)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don’t trust our local government to ensure the safety and quality of tap water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feel that tap water in general is unsafe to drink</w:t>
      </w:r>
    </w:p>
    <w:p w:rsidR="00402BF3" w:rsidRP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could get sick from germs growing in a reusable water bottle if I don’t keep it clean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feel that tap water on campus is unsafe to drink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don’t trust the administration for accurate and timely information about the safety of tap water on campus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Municipal tap water is more regulated, and therefore safer to drink, than bottled water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worry about drinking bottled water because the plastic can transfer harmful chemicals to the water inside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Municipal tap water has the benefits of added fluoride, while bottled water does not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Filtering tap water makes it safer to drink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Bottled water is safer than filtered tap water</w:t>
      </w: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</w:t>
      </w:r>
    </w:p>
    <w:p w:rsidR="00402BF3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 am reducing my personal contribution to global climate change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I’m helping to make our campus more sustainable</w:t>
      </w:r>
    </w:p>
    <w:p w:rsidR="00402BF3" w:rsidRPr="002C553A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Consumption of bottled water damages the environment</w:t>
      </w:r>
    </w:p>
    <w:p w:rsidR="00402BF3" w:rsidRPr="00127682" w:rsidRDefault="00402BF3" w:rsidP="00402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personal impact on the environment is insubstantial by using bottled water</w:t>
      </w:r>
    </w:p>
    <w:p w:rsidR="00402BF3" w:rsidRPr="006A2C86" w:rsidRDefault="00402BF3" w:rsidP="006A2C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minimal harm to the environment if I recycle the bottled water after use</w:t>
      </w:r>
    </w:p>
    <w:p w:rsid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</w:p>
    <w:p w:rsidR="0023094E" w:rsidRPr="0023094E" w:rsidRDefault="0023094E" w:rsidP="00900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</w:t>
      </w:r>
    </w:p>
    <w:p w:rsidR="0023094E" w:rsidRPr="00127682" w:rsidRDefault="0023094E" w:rsidP="00230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402BF3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fashionable to carry a reusable water bottle</w:t>
      </w:r>
      <w:r w:rsidR="00402BF3">
        <w:rPr>
          <w:rFonts w:ascii="Times New Roman" w:hAnsi="Times New Roman" w:cs="Times New Roman"/>
          <w:sz w:val="24"/>
          <w:szCs w:val="24"/>
        </w:rPr>
        <w:t xml:space="preserve"> than bottled water</w:t>
      </w:r>
    </w:p>
    <w:p w:rsidR="0023094E" w:rsidRDefault="0023094E" w:rsidP="00230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>By using a reusable water bottle, I motivate others to do the same</w:t>
      </w:r>
    </w:p>
    <w:p w:rsidR="00333873" w:rsidRDefault="00333873"/>
    <w:p w:rsidR="00900AF9" w:rsidRPr="00127682" w:rsidRDefault="00900AF9" w:rsidP="00900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682">
        <w:rPr>
          <w:rFonts w:ascii="Times New Roman" w:hAnsi="Times New Roman" w:cs="Times New Roman"/>
          <w:b/>
          <w:bCs/>
          <w:sz w:val="24"/>
          <w:szCs w:val="24"/>
        </w:rPr>
        <w:t>Purdue University Study</w:t>
      </w:r>
    </w:p>
    <w:p w:rsidR="00900AF9" w:rsidRDefault="00900AF9" w:rsidP="00900AF9">
      <w:pPr>
        <w:rPr>
          <w:rFonts w:ascii="Times New Roman" w:hAnsi="Times New Roman" w:cs="Times New Roman"/>
          <w:sz w:val="24"/>
          <w:szCs w:val="24"/>
        </w:rPr>
      </w:pPr>
      <w:r w:rsidRPr="00127682">
        <w:rPr>
          <w:rFonts w:ascii="Times New Roman" w:hAnsi="Times New Roman" w:cs="Times New Roman"/>
          <w:sz w:val="24"/>
          <w:szCs w:val="24"/>
        </w:rPr>
        <w:t xml:space="preserve">Purdue University conducted a </w:t>
      </w:r>
      <w:r>
        <w:rPr>
          <w:rFonts w:ascii="Times New Roman" w:hAnsi="Times New Roman" w:cs="Times New Roman"/>
          <w:sz w:val="24"/>
          <w:szCs w:val="24"/>
        </w:rPr>
        <w:t xml:space="preserve">drinking water </w:t>
      </w:r>
      <w:r w:rsidRPr="00127682">
        <w:rPr>
          <w:rFonts w:ascii="Times New Roman" w:hAnsi="Times New Roman" w:cs="Times New Roman"/>
          <w:sz w:val="24"/>
          <w:szCs w:val="24"/>
        </w:rPr>
        <w:t xml:space="preserve">survey in 2011 and published the results in </w:t>
      </w:r>
      <w:r w:rsidRPr="00127682">
        <w:rPr>
          <w:rFonts w:ascii="Times New Roman" w:hAnsi="Times New Roman" w:cs="Times New Roman"/>
          <w:i/>
          <w:iCs/>
          <w:sz w:val="24"/>
          <w:szCs w:val="24"/>
        </w:rPr>
        <w:t>Environmental Management</w:t>
      </w:r>
      <w:r w:rsidRPr="00127682">
        <w:rPr>
          <w:rFonts w:ascii="Times New Roman" w:hAnsi="Times New Roman" w:cs="Times New Roman"/>
          <w:sz w:val="24"/>
          <w:szCs w:val="24"/>
        </w:rPr>
        <w:t xml:space="preserve"> (Saylor et al, 2011). This study invited a random sample of 2,045 Purdue University students, staff, and faculty to respond and received 677 responses. It is notable that the survey was part of a mixed-methods </w:t>
      </w:r>
      <w:proofErr w:type="gramStart"/>
      <w:r w:rsidRPr="00127682">
        <w:rPr>
          <w:rFonts w:ascii="Times New Roman" w:hAnsi="Times New Roman" w:cs="Times New Roman"/>
          <w:sz w:val="24"/>
          <w:szCs w:val="24"/>
        </w:rPr>
        <w:t>study which</w:t>
      </w:r>
      <w:proofErr w:type="gramEnd"/>
      <w:r w:rsidRPr="00127682">
        <w:rPr>
          <w:rFonts w:ascii="Times New Roman" w:hAnsi="Times New Roman" w:cs="Times New Roman"/>
          <w:sz w:val="24"/>
          <w:szCs w:val="24"/>
        </w:rPr>
        <w:t xml:space="preserve"> included a quantitative survey and qualitative interviews. Key findings of the study were that women drink a disproportionately higher quantity of bottled water compared to men and </w:t>
      </w:r>
      <w:proofErr w:type="gramStart"/>
      <w:r w:rsidRPr="00127682">
        <w:rPr>
          <w:rFonts w:ascii="Times New Roman" w:hAnsi="Times New Roman" w:cs="Times New Roman"/>
          <w:sz w:val="24"/>
          <w:szCs w:val="24"/>
        </w:rPr>
        <w:t>that undergraduate students</w:t>
      </w:r>
      <w:proofErr w:type="gramEnd"/>
      <w:r w:rsidRPr="00127682">
        <w:rPr>
          <w:rFonts w:ascii="Times New Roman" w:hAnsi="Times New Roman" w:cs="Times New Roman"/>
          <w:sz w:val="24"/>
          <w:szCs w:val="24"/>
        </w:rPr>
        <w:t xml:space="preserve"> drink more bottled water than graduate students, staff, and faculty. Barriers to consumption of tap water </w:t>
      </w:r>
      <w:r w:rsidRPr="00127682">
        <w:rPr>
          <w:rFonts w:ascii="Times New Roman" w:hAnsi="Times New Roman" w:cs="Times New Roman"/>
          <w:sz w:val="24"/>
          <w:szCs w:val="24"/>
        </w:rPr>
        <w:lastRenderedPageBreak/>
        <w:t>identified in the study include a perceived risk of tap water contrasted with safety in bottled water, as well as convenience of bottled water (Saylor et al, 2011).</w:t>
      </w:r>
    </w:p>
    <w:p w:rsidR="00DE1326" w:rsidRDefault="00DE1326" w:rsidP="00900AF9">
      <w:pPr>
        <w:rPr>
          <w:rFonts w:ascii="Times New Roman" w:hAnsi="Times New Roman" w:cs="Times New Roman"/>
          <w:sz w:val="24"/>
          <w:szCs w:val="24"/>
        </w:rPr>
      </w:pPr>
    </w:p>
    <w:p w:rsidR="00DE1326" w:rsidRDefault="00DE1326" w:rsidP="00DE13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Steps </w:t>
      </w:r>
    </w:p>
    <w:p w:rsidR="006A2C86" w:rsidRPr="006A2C86" w:rsidRDefault="006A2C86" w:rsidP="006A2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Incentive for participants </w:t>
      </w:r>
    </w:p>
    <w:p w:rsidR="006A2C86" w:rsidRPr="006A2C86" w:rsidRDefault="006A2C86" w:rsidP="006A2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Create survey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WebTools</w:t>
      </w:r>
      <w:proofErr w:type="spellEnd"/>
    </w:p>
    <w:p w:rsidR="006A2C86" w:rsidRPr="006A2C86" w:rsidRDefault="006A2C86" w:rsidP="006A2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Determine outreach methods</w:t>
      </w:r>
    </w:p>
    <w:p w:rsidR="006A2C86" w:rsidRPr="006A2C86" w:rsidRDefault="006A2C86" w:rsidP="006A2C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6A2C86" w:rsidRPr="006A2C86" w:rsidRDefault="006A2C86" w:rsidP="006A2C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Eweek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inews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gradlinks</w:t>
      </w:r>
      <w:proofErr w:type="spellEnd"/>
    </w:p>
    <w:p w:rsidR="006A2C86" w:rsidRPr="006A2C86" w:rsidRDefault="006A2C86" w:rsidP="006A2C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media</w:t>
      </w:r>
    </w:p>
    <w:p w:rsidR="006A2C86" w:rsidRPr="006A2C86" w:rsidRDefault="006A2C86" w:rsidP="006A2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Campus Sustainability Month drinking water taste test </w:t>
      </w:r>
    </w:p>
    <w:p w:rsidR="006A2C86" w:rsidRDefault="006A2C86" w:rsidP="006A2C8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2C86" w:rsidRDefault="006A2C86" w:rsidP="006A2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 Questions</w:t>
      </w:r>
    </w:p>
    <w:p w:rsidR="006A2C86" w:rsidRPr="006A2C86" w:rsidRDefault="006A2C86" w:rsidP="006A2C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What is your role on campus?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First-year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Second-year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Third-year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Fourth-year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 xml:space="preserve">Fifth-year + 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Graduate student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Staff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Faculty</w:t>
      </w:r>
      <w:r w:rsidR="00305CBF">
        <w:rPr>
          <w:rFonts w:ascii="Times New Roman" w:hAnsi="Times New Roman" w:cs="Times New Roman"/>
          <w:bCs/>
          <w:sz w:val="24"/>
          <w:szCs w:val="24"/>
        </w:rPr>
        <w:br/>
      </w:r>
    </w:p>
    <w:p w:rsidR="006A2C86" w:rsidRPr="00305CBF" w:rsidRDefault="006A2C86" w:rsidP="006A2C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05CBF">
        <w:rPr>
          <w:rFonts w:ascii="Times New Roman" w:hAnsi="Times New Roman" w:cs="Times New Roman"/>
          <w:bCs/>
          <w:sz w:val="24"/>
          <w:szCs w:val="24"/>
        </w:rPr>
        <w:t>How do you identify?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Male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Female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>Non-binary</w:t>
      </w:r>
    </w:p>
    <w:p w:rsidR="006A2C86" w:rsidRPr="006A2C86" w:rsidRDefault="006A2C86" w:rsidP="006A2C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2C86">
        <w:rPr>
          <w:rFonts w:ascii="Times New Roman" w:hAnsi="Times New Roman" w:cs="Times New Roman"/>
          <w:bCs/>
          <w:sz w:val="24"/>
          <w:szCs w:val="24"/>
        </w:rPr>
        <w:t xml:space="preserve">I prefer not to answer </w:t>
      </w:r>
    </w:p>
    <w:p w:rsidR="006A2C86" w:rsidRPr="006A2C86" w:rsidRDefault="006A2C86" w:rsidP="006A2C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326" w:rsidRPr="00127682" w:rsidRDefault="00DE1326" w:rsidP="00900AF9">
      <w:pPr>
        <w:rPr>
          <w:rFonts w:ascii="Times New Roman" w:hAnsi="Times New Roman" w:cs="Times New Roman"/>
          <w:sz w:val="24"/>
          <w:szCs w:val="24"/>
        </w:rPr>
      </w:pPr>
    </w:p>
    <w:p w:rsidR="00900AF9" w:rsidRDefault="00900AF9"/>
    <w:sectPr w:rsidR="0090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D36"/>
    <w:multiLevelType w:val="hybridMultilevel"/>
    <w:tmpl w:val="7A14D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0804"/>
    <w:multiLevelType w:val="hybridMultilevel"/>
    <w:tmpl w:val="45543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1B10"/>
    <w:multiLevelType w:val="hybridMultilevel"/>
    <w:tmpl w:val="BFEC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9"/>
    <w:rsid w:val="0023094E"/>
    <w:rsid w:val="00305CBF"/>
    <w:rsid w:val="00333873"/>
    <w:rsid w:val="00402BF3"/>
    <w:rsid w:val="006A2C86"/>
    <w:rsid w:val="00900AF9"/>
    <w:rsid w:val="00B32242"/>
    <w:rsid w:val="00D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A813"/>
  <w15:chartTrackingRefBased/>
  <w15:docId w15:val="{CBE95613-583D-4AE9-99A4-E11DD4C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Kaye</dc:creator>
  <cp:keywords/>
  <dc:description/>
  <cp:lastModifiedBy>Moore, Meredith Kaye</cp:lastModifiedBy>
  <cp:revision>2</cp:revision>
  <dcterms:created xsi:type="dcterms:W3CDTF">2022-08-09T14:22:00Z</dcterms:created>
  <dcterms:modified xsi:type="dcterms:W3CDTF">2022-08-09T15:25:00Z</dcterms:modified>
</cp:coreProperties>
</file>