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0683550A" w14:textId="77777777" w:rsidR="0015308A" w:rsidRDefault="0015308A" w:rsidP="0015308A">
      <w:pPr>
        <w:pStyle w:val="xmsonormal"/>
        <w:shd w:val="clear" w:color="auto" w:fill="FFFFFF"/>
        <w:rPr>
          <w:color w:val="000000"/>
          <w:sz w:val="24"/>
          <w:szCs w:val="24"/>
        </w:rPr>
      </w:pPr>
    </w:p>
    <w:p w14:paraId="3E9C46FD" w14:textId="592061F1" w:rsidR="00BF1FE6" w:rsidRPr="00BF1FE6" w:rsidRDefault="00BF1FE6" w:rsidP="00BF1FE6">
      <w:pPr>
        <w:spacing w:after="160" w:line="259" w:lineRule="auto"/>
        <w:rPr>
          <w:color w:val="000000"/>
          <w:sz w:val="24"/>
          <w:szCs w:val="24"/>
        </w:rPr>
      </w:pPr>
      <w:r w:rsidRPr="00BF1FE6">
        <w:rPr>
          <w:color w:val="000000"/>
          <w:sz w:val="24"/>
          <w:szCs w:val="24"/>
        </w:rPr>
        <w:t>Meeting 2/22 with Stac</w:t>
      </w:r>
      <w:r>
        <w:rPr>
          <w:color w:val="000000"/>
          <w:sz w:val="24"/>
          <w:szCs w:val="24"/>
        </w:rPr>
        <w:t>e</w:t>
      </w:r>
      <w:r w:rsidRPr="00BF1FE6">
        <w:rPr>
          <w:color w:val="000000"/>
          <w:sz w:val="24"/>
          <w:szCs w:val="24"/>
        </w:rPr>
        <w:t>y</w:t>
      </w:r>
    </w:p>
    <w:p w14:paraId="0C5C1B5A" w14:textId="77777777" w:rsidR="00BF1FE6" w:rsidRPr="00BF1FE6" w:rsidRDefault="00BF1FE6" w:rsidP="00BF1FE6">
      <w:pPr>
        <w:spacing w:after="160" w:line="259" w:lineRule="auto"/>
        <w:rPr>
          <w:color w:val="000000"/>
          <w:sz w:val="24"/>
          <w:szCs w:val="24"/>
        </w:rPr>
      </w:pPr>
    </w:p>
    <w:p w14:paraId="4491F68E" w14:textId="77777777" w:rsidR="00BF1FE6" w:rsidRPr="00BF1FE6" w:rsidRDefault="00BF1FE6" w:rsidP="00BF1FE6">
      <w:pPr>
        <w:spacing w:after="160" w:line="259" w:lineRule="auto"/>
        <w:rPr>
          <w:color w:val="000000"/>
          <w:sz w:val="24"/>
          <w:szCs w:val="24"/>
        </w:rPr>
      </w:pPr>
      <w:r w:rsidRPr="00BF1FE6">
        <w:rPr>
          <w:color w:val="000000"/>
          <w:sz w:val="24"/>
          <w:szCs w:val="24"/>
        </w:rPr>
        <w:t>- Photos need to represent what we endorse for bike safety </w:t>
      </w:r>
    </w:p>
    <w:p w14:paraId="2EAC7B88" w14:textId="77777777" w:rsidR="00BF1FE6" w:rsidRPr="00BF1FE6" w:rsidRDefault="00BF1FE6" w:rsidP="00BF1FE6">
      <w:pPr>
        <w:spacing w:after="160" w:line="259" w:lineRule="auto"/>
        <w:rPr>
          <w:color w:val="000000"/>
          <w:sz w:val="24"/>
          <w:szCs w:val="24"/>
        </w:rPr>
      </w:pPr>
      <w:r w:rsidRPr="00BF1FE6">
        <w:rPr>
          <w:color w:val="000000"/>
          <w:sz w:val="24"/>
          <w:szCs w:val="24"/>
        </w:rPr>
        <w:t>- Bike project of Urbana Champaign </w:t>
      </w:r>
    </w:p>
    <w:p w14:paraId="2A0BD0FF" w14:textId="77777777" w:rsidR="00BF1FE6" w:rsidRPr="00BF1FE6" w:rsidRDefault="00BF1FE6" w:rsidP="00BF1FE6">
      <w:pPr>
        <w:spacing w:after="160" w:line="259" w:lineRule="auto"/>
        <w:rPr>
          <w:color w:val="000000"/>
          <w:sz w:val="24"/>
          <w:szCs w:val="24"/>
        </w:rPr>
      </w:pPr>
      <w:r w:rsidRPr="00BF1FE6">
        <w:rPr>
          <w:color w:val="000000"/>
          <w:sz w:val="24"/>
          <w:szCs w:val="24"/>
        </w:rPr>
        <w:t>- Bike census in April </w:t>
      </w:r>
    </w:p>
    <w:p w14:paraId="225D9025" w14:textId="77777777" w:rsidR="00BF1FE6" w:rsidRPr="00BF1FE6" w:rsidRDefault="00BF1FE6" w:rsidP="00BF1FE6">
      <w:pPr>
        <w:spacing w:after="160" w:line="259" w:lineRule="auto"/>
        <w:rPr>
          <w:color w:val="000000"/>
          <w:sz w:val="24"/>
          <w:szCs w:val="24"/>
        </w:rPr>
      </w:pPr>
      <w:r w:rsidRPr="00BF1FE6">
        <w:rPr>
          <w:color w:val="000000"/>
          <w:sz w:val="24"/>
          <w:szCs w:val="24"/>
        </w:rPr>
        <w:t>- RPC bike plan: read it </w:t>
      </w:r>
    </w:p>
    <w:p w14:paraId="7A6F962F" w14:textId="77777777" w:rsidR="00BF1FE6" w:rsidRPr="00BF1FE6" w:rsidRDefault="00BF1FE6" w:rsidP="00BF1FE6">
      <w:pPr>
        <w:spacing w:after="160" w:line="259" w:lineRule="auto"/>
        <w:rPr>
          <w:color w:val="000000"/>
          <w:sz w:val="24"/>
          <w:szCs w:val="24"/>
        </w:rPr>
      </w:pPr>
      <w:r w:rsidRPr="00BF1FE6">
        <w:rPr>
          <w:color w:val="000000"/>
          <w:sz w:val="24"/>
          <w:szCs w:val="24"/>
        </w:rPr>
        <w:t>- Urbana bicycle plan: read it- make sure we’re not contradicting each other </w:t>
      </w:r>
    </w:p>
    <w:p w14:paraId="25E17280" w14:textId="77777777" w:rsidR="00BF1FE6" w:rsidRPr="00BF1FE6" w:rsidRDefault="00BF1FE6" w:rsidP="00BF1FE6">
      <w:pPr>
        <w:spacing w:after="160" w:line="259" w:lineRule="auto"/>
        <w:rPr>
          <w:color w:val="000000"/>
          <w:sz w:val="24"/>
          <w:szCs w:val="24"/>
        </w:rPr>
      </w:pPr>
      <w:r w:rsidRPr="00BF1FE6">
        <w:rPr>
          <w:color w:val="000000"/>
          <w:sz w:val="24"/>
          <w:szCs w:val="24"/>
        </w:rPr>
        <w:t>- TDM plan: read it</w:t>
      </w:r>
    </w:p>
    <w:p w14:paraId="54F261DB" w14:textId="77777777" w:rsidR="00BF1FE6" w:rsidRPr="00BF1FE6" w:rsidRDefault="00BF1FE6" w:rsidP="00BF1FE6">
      <w:pPr>
        <w:spacing w:after="160" w:line="259" w:lineRule="auto"/>
        <w:rPr>
          <w:color w:val="000000"/>
          <w:sz w:val="24"/>
          <w:szCs w:val="24"/>
        </w:rPr>
      </w:pPr>
      <w:r w:rsidRPr="00BF1FE6">
        <w:rPr>
          <w:color w:val="000000"/>
          <w:sz w:val="24"/>
          <w:szCs w:val="24"/>
        </w:rPr>
        <w:t>- Read relevant parts of campus master plan </w:t>
      </w:r>
    </w:p>
    <w:p w14:paraId="71A0E1BA" w14:textId="77777777" w:rsidR="00BF1FE6" w:rsidRPr="00BF1FE6" w:rsidRDefault="00BF1FE6" w:rsidP="00BF1FE6">
      <w:pPr>
        <w:spacing w:after="160" w:line="259" w:lineRule="auto"/>
        <w:rPr>
          <w:color w:val="000000"/>
          <w:sz w:val="24"/>
          <w:szCs w:val="24"/>
        </w:rPr>
      </w:pPr>
      <w:r w:rsidRPr="00BF1FE6">
        <w:rPr>
          <w:color w:val="000000"/>
          <w:sz w:val="24"/>
          <w:szCs w:val="24"/>
        </w:rPr>
        <w:t>- Bike audit: Fall 2024, make sure we’re not a separate entity from the adjacent communities </w:t>
      </w:r>
    </w:p>
    <w:p w14:paraId="44008E3D" w14:textId="77777777" w:rsidR="00BF1FE6" w:rsidRPr="00BF1FE6" w:rsidRDefault="00BF1FE6" w:rsidP="00BF1FE6">
      <w:pPr>
        <w:spacing w:after="160" w:line="259" w:lineRule="auto"/>
        <w:rPr>
          <w:color w:val="000000"/>
          <w:sz w:val="24"/>
          <w:szCs w:val="24"/>
        </w:rPr>
      </w:pPr>
      <w:r w:rsidRPr="00BF1FE6">
        <w:rPr>
          <w:color w:val="000000"/>
          <w:sz w:val="24"/>
          <w:szCs w:val="24"/>
        </w:rPr>
        <w:t>- League of American bicyclists, contact them about bike audit stuff</w:t>
      </w:r>
    </w:p>
    <w:p w14:paraId="645D82C4" w14:textId="77777777" w:rsidR="00BF1FE6" w:rsidRPr="00BF1FE6" w:rsidRDefault="00BF1FE6" w:rsidP="00BF1FE6">
      <w:pPr>
        <w:spacing w:after="160" w:line="259" w:lineRule="auto"/>
        <w:rPr>
          <w:color w:val="000000"/>
          <w:sz w:val="24"/>
          <w:szCs w:val="24"/>
        </w:rPr>
      </w:pPr>
      <w:r w:rsidRPr="00BF1FE6">
        <w:rPr>
          <w:color w:val="000000"/>
          <w:sz w:val="24"/>
          <w:szCs w:val="24"/>
        </w:rPr>
        <w:t>- Ride Illinois- another stakeholder, they do a bicycle summit every year </w:t>
      </w:r>
    </w:p>
    <w:p w14:paraId="726E736A" w14:textId="77777777" w:rsidR="00BF1FE6" w:rsidRPr="00BF1FE6" w:rsidRDefault="00BF1FE6" w:rsidP="00BF1FE6">
      <w:pPr>
        <w:spacing w:after="160" w:line="259" w:lineRule="auto"/>
        <w:rPr>
          <w:color w:val="000000"/>
          <w:sz w:val="24"/>
          <w:szCs w:val="24"/>
        </w:rPr>
      </w:pPr>
      <w:r w:rsidRPr="00BF1FE6">
        <w:rPr>
          <w:color w:val="000000"/>
          <w:sz w:val="24"/>
          <w:szCs w:val="24"/>
        </w:rPr>
        <w:t>- More bike ordinance education </w:t>
      </w:r>
    </w:p>
    <w:p w14:paraId="124E9E06" w14:textId="77777777" w:rsidR="00BF1FE6" w:rsidRPr="00BF1FE6" w:rsidRDefault="00BF1FE6" w:rsidP="00BF1FE6">
      <w:pPr>
        <w:spacing w:after="160" w:line="259" w:lineRule="auto"/>
        <w:rPr>
          <w:color w:val="000000"/>
          <w:sz w:val="24"/>
          <w:szCs w:val="24"/>
        </w:rPr>
      </w:pPr>
      <w:r w:rsidRPr="00BF1FE6">
        <w:rPr>
          <w:color w:val="000000"/>
          <w:sz w:val="24"/>
          <w:szCs w:val="24"/>
        </w:rPr>
        <w:t>- Parking day: we can register people’s bikes on the spot </w:t>
      </w:r>
    </w:p>
    <w:p w14:paraId="6D111109" w14:textId="77777777" w:rsidR="00BF1FE6" w:rsidRPr="00BF1FE6" w:rsidRDefault="00BF1FE6" w:rsidP="00BF1FE6">
      <w:pPr>
        <w:spacing w:after="160" w:line="259" w:lineRule="auto"/>
        <w:rPr>
          <w:color w:val="000000"/>
          <w:sz w:val="24"/>
          <w:szCs w:val="24"/>
        </w:rPr>
      </w:pPr>
      <w:r w:rsidRPr="00BF1FE6">
        <w:rPr>
          <w:color w:val="000000"/>
          <w:sz w:val="24"/>
          <w:szCs w:val="24"/>
        </w:rPr>
        <w:t>- “Think about joining our commuter program”</w:t>
      </w:r>
    </w:p>
    <w:p w14:paraId="42C783B3" w14:textId="77777777" w:rsidR="00BF1FE6" w:rsidRPr="00BF1FE6" w:rsidRDefault="00BF1FE6" w:rsidP="00BF1FE6">
      <w:pPr>
        <w:spacing w:after="160" w:line="259" w:lineRule="auto"/>
        <w:rPr>
          <w:color w:val="000000"/>
          <w:sz w:val="24"/>
          <w:szCs w:val="24"/>
        </w:rPr>
      </w:pPr>
      <w:r w:rsidRPr="00BF1FE6">
        <w:rPr>
          <w:color w:val="000000"/>
          <w:sz w:val="24"/>
          <w:szCs w:val="24"/>
        </w:rPr>
        <w:t>- Veo is a bike share program </w:t>
      </w:r>
    </w:p>
    <w:p w14:paraId="7B14468F" w14:textId="77777777" w:rsidR="00BF1FE6" w:rsidRPr="00BF1FE6" w:rsidRDefault="00BF1FE6" w:rsidP="00BF1FE6">
      <w:pPr>
        <w:spacing w:after="160" w:line="259" w:lineRule="auto"/>
        <w:rPr>
          <w:color w:val="000000"/>
          <w:sz w:val="24"/>
          <w:szCs w:val="24"/>
        </w:rPr>
      </w:pPr>
      <w:r w:rsidRPr="00BF1FE6">
        <w:rPr>
          <w:color w:val="000000"/>
          <w:sz w:val="24"/>
          <w:szCs w:val="24"/>
        </w:rPr>
        <w:t>- Departmental bike share, could a student bike share program be possible (perhaps with DURP?)</w:t>
      </w:r>
    </w:p>
    <w:p w14:paraId="53E3E8AA" w14:textId="4A5A3331" w:rsidR="00BF1FE6" w:rsidRPr="00BF1FE6" w:rsidRDefault="00BF1FE6" w:rsidP="00BF1FE6">
      <w:pPr>
        <w:spacing w:after="160" w:line="259" w:lineRule="auto"/>
        <w:rPr>
          <w:color w:val="000000"/>
          <w:sz w:val="24"/>
          <w:szCs w:val="24"/>
        </w:rPr>
      </w:pPr>
      <w:r w:rsidRPr="00BF1FE6">
        <w:rPr>
          <w:color w:val="000000"/>
          <w:sz w:val="24"/>
          <w:szCs w:val="24"/>
        </w:rPr>
        <w:t>- Semester rental or long term bike rental program??? Partner with Neutra</w:t>
      </w:r>
      <w:r>
        <w:rPr>
          <w:color w:val="000000"/>
          <w:sz w:val="24"/>
          <w:szCs w:val="24"/>
        </w:rPr>
        <w:t>l</w:t>
      </w:r>
      <w:r w:rsidRPr="00BF1FE6">
        <w:rPr>
          <w:color w:val="000000"/>
          <w:sz w:val="24"/>
          <w:szCs w:val="24"/>
        </w:rPr>
        <w:t>-Cycle</w:t>
      </w:r>
    </w:p>
    <w:p w14:paraId="6961A064" w14:textId="77777777" w:rsidR="00BF1FE6" w:rsidRPr="00BF1FE6" w:rsidRDefault="00BF1FE6" w:rsidP="00BF1FE6">
      <w:pPr>
        <w:spacing w:after="160" w:line="259" w:lineRule="auto"/>
        <w:rPr>
          <w:color w:val="000000"/>
          <w:sz w:val="24"/>
          <w:szCs w:val="24"/>
        </w:rPr>
      </w:pPr>
      <w:r w:rsidRPr="00BF1FE6">
        <w:rPr>
          <w:color w:val="000000"/>
          <w:sz w:val="24"/>
          <w:szCs w:val="24"/>
        </w:rPr>
        <w:t>- Increased number of skateboards/scooters, can we have a scooter section in bike plan? Look into pockets of e-bike storage</w:t>
      </w:r>
    </w:p>
    <w:p w14:paraId="615305FA" w14:textId="77777777" w:rsidR="00BF1FE6" w:rsidRPr="00BF1FE6" w:rsidRDefault="00BF1FE6" w:rsidP="00BF1FE6">
      <w:pPr>
        <w:spacing w:after="160" w:line="259" w:lineRule="auto"/>
        <w:rPr>
          <w:color w:val="000000"/>
          <w:sz w:val="24"/>
          <w:szCs w:val="24"/>
        </w:rPr>
      </w:pPr>
      <w:r w:rsidRPr="00BF1FE6">
        <w:rPr>
          <w:color w:val="000000"/>
          <w:sz w:val="24"/>
          <w:szCs w:val="24"/>
        </w:rPr>
        <w:t>- Don’t support motorized scooter due to lack of semester surrounding them, unsafe to pedestrians</w:t>
      </w:r>
    </w:p>
    <w:p w14:paraId="49192601" w14:textId="77777777" w:rsidR="00BF1FE6" w:rsidRPr="00BF1FE6" w:rsidRDefault="00BF1FE6" w:rsidP="00BF1FE6">
      <w:pPr>
        <w:spacing w:after="160" w:line="259" w:lineRule="auto"/>
        <w:rPr>
          <w:color w:val="000000"/>
          <w:sz w:val="24"/>
          <w:szCs w:val="24"/>
        </w:rPr>
      </w:pPr>
      <w:r w:rsidRPr="00BF1FE6">
        <w:rPr>
          <w:color w:val="000000"/>
          <w:sz w:val="24"/>
          <w:szCs w:val="24"/>
        </w:rPr>
        <w:t>- We have implemented a majority of the recommendations they gave besides showers</w:t>
      </w:r>
    </w:p>
    <w:p w14:paraId="64D3DA90" w14:textId="77777777" w:rsidR="00BF1FE6" w:rsidRPr="00BF1FE6" w:rsidRDefault="00BF1FE6" w:rsidP="00BF1FE6">
      <w:pPr>
        <w:spacing w:after="160" w:line="259" w:lineRule="auto"/>
        <w:rPr>
          <w:color w:val="000000"/>
          <w:sz w:val="24"/>
          <w:szCs w:val="24"/>
        </w:rPr>
      </w:pPr>
      <w:r w:rsidRPr="00BF1FE6">
        <w:rPr>
          <w:color w:val="000000"/>
          <w:sz w:val="24"/>
          <w:szCs w:val="24"/>
        </w:rPr>
        <w:t>- Schedule April meeting CTAC </w:t>
      </w:r>
    </w:p>
    <w:p w14:paraId="486FB9ED" w14:textId="77777777" w:rsidR="00BF1FE6" w:rsidRDefault="00BF1FE6">
      <w:pPr>
        <w:spacing w:after="160" w:line="259" w:lineRule="auto"/>
        <w:rPr>
          <w:color w:val="000000"/>
          <w:sz w:val="24"/>
          <w:szCs w:val="24"/>
        </w:rPr>
      </w:pPr>
      <w:r>
        <w:rPr>
          <w:color w:val="000000"/>
          <w:sz w:val="24"/>
          <w:szCs w:val="24"/>
        </w:rPr>
        <w:br w:type="page"/>
      </w:r>
    </w:p>
    <w:p w14:paraId="0CCD842A" w14:textId="105282C7" w:rsidR="00B12995" w:rsidRDefault="00B12995">
      <w:pPr>
        <w:spacing w:after="160" w:line="259" w:lineRule="auto"/>
        <w:rPr>
          <w:color w:val="000000"/>
          <w:sz w:val="24"/>
          <w:szCs w:val="24"/>
        </w:rPr>
      </w:pPr>
      <w:r>
        <w:rPr>
          <w:color w:val="000000"/>
          <w:sz w:val="24"/>
          <w:szCs w:val="24"/>
        </w:rPr>
        <w:lastRenderedPageBreak/>
        <w:t>Meeting from 2/15</w:t>
      </w:r>
    </w:p>
    <w:p w14:paraId="5382BD3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Reasons listed in report for projects being on hold, will be completed</w:t>
      </w:r>
    </w:p>
    <w:p w14:paraId="59A2459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Should these projects leftover from the 2014 project be put on our plan? -&gt;yes, perhaps bump them up in priority but we are also doing a bicycle audit so may be completely reworked. </w:t>
      </w:r>
    </w:p>
    <w:p w14:paraId="4154A4CC"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Work on a presentation to show Stacy on what we have been doing the last month and what our plan is this semester and what we will be doing the next two semesters. </w:t>
      </w:r>
    </w:p>
    <w:p w14:paraId="6742F2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Feedback on current bicycle systems- audit (to hopefully be done in early fall- needs Stacy’s approval). </w:t>
      </w:r>
    </w:p>
    <w:p w14:paraId="0E4B37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Objective for semester, bike plan goals </w:t>
      </w:r>
    </w:p>
    <w:p w14:paraId="7689FA00"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Very hopeful we will get gold standard this year 2023, including reasons for getting platinum by 2031. </w:t>
      </w:r>
    </w:p>
    <w:p w14:paraId="2648CDA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Can provide GIS data for what we should do</w:t>
      </w:r>
    </w:p>
    <w:p w14:paraId="52058E9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Focus on notes for how we can get gold and platinum</w:t>
      </w:r>
    </w:p>
    <w:p w14:paraId="3A3C801D"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Bicycle.illinois.edu map data </w:t>
      </w:r>
    </w:p>
    <w:p w14:paraId="3E0BAE0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Get MUP 2 students to help with bicycle audit, meet with UP faculty to confirm this is okay</w:t>
      </w:r>
    </w:p>
    <w:p w14:paraId="4E3D1218" w14:textId="1A3560C1" w:rsidR="00B12995" w:rsidRDefault="00B12995">
      <w:pPr>
        <w:spacing w:after="160" w:line="259" w:lineRule="auto"/>
        <w:rPr>
          <w:color w:val="000000"/>
          <w:sz w:val="24"/>
          <w:szCs w:val="24"/>
        </w:rPr>
      </w:pPr>
      <w:r>
        <w:rPr>
          <w:color w:val="000000"/>
          <w:sz w:val="24"/>
          <w:szCs w:val="24"/>
        </w:rPr>
        <w:br w:type="page"/>
      </w:r>
    </w:p>
    <w:p w14:paraId="1DB64581" w14:textId="48CBD1D1" w:rsidR="00EC744E" w:rsidRDefault="00EC744E">
      <w:pPr>
        <w:spacing w:after="160" w:line="259" w:lineRule="auto"/>
        <w:rPr>
          <w:color w:val="000000"/>
          <w:sz w:val="24"/>
          <w:szCs w:val="24"/>
        </w:rPr>
      </w:pPr>
      <w:r>
        <w:rPr>
          <w:color w:val="000000"/>
          <w:sz w:val="24"/>
          <w:szCs w:val="24"/>
        </w:rPr>
        <w:lastRenderedPageBreak/>
        <w:t>2/8 meeting</w:t>
      </w:r>
    </w:p>
    <w:p w14:paraId="6528863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Gold Level Status: From League of American Bicyclists, they give us recommendations to achieve the next level, in 2019 the feedback summary, if we do not get gold in august try for it in 2027, platinum in 2031</w:t>
      </w:r>
    </w:p>
    <w:p w14:paraId="5EB2B67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WE CANNOT TOUCH THE QUAD</w:t>
      </w:r>
    </w:p>
    <w:p w14:paraId="090FBB92"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TO DO: Finish all other readings in the Google Drive by next Wednesday (2/15), Prepare document of what I have done so far for a meeting with Sarthak’s bosses (2/22)</w:t>
      </w:r>
    </w:p>
    <w:p w14:paraId="3B9B8191"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Start with some ideas!!!!</w:t>
      </w:r>
    </w:p>
    <w:p w14:paraId="57C673FC"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From then on, we can start formulating plan for the future (identifying collaborators and scheduling meetings with them, talk to MTD)</w:t>
      </w:r>
    </w:p>
    <w:p w14:paraId="735C825B"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Meeting: 11:00am- 12:10pm</w:t>
      </w:r>
    </w:p>
    <w:p w14:paraId="117583F3" w14:textId="28CB6389" w:rsidR="00EC744E" w:rsidRDefault="00EC744E">
      <w:pPr>
        <w:spacing w:after="160" w:line="259" w:lineRule="auto"/>
        <w:rPr>
          <w:color w:val="000000"/>
          <w:sz w:val="24"/>
          <w:szCs w:val="24"/>
        </w:rPr>
      </w:pPr>
      <w:r>
        <w:rPr>
          <w:color w:val="000000"/>
          <w:sz w:val="24"/>
          <w:szCs w:val="24"/>
        </w:rPr>
        <w:br w:type="page"/>
      </w:r>
    </w:p>
    <w:p w14:paraId="3A9E690F" w14:textId="41310ABB" w:rsidR="0015308A" w:rsidRDefault="0015308A" w:rsidP="0015308A">
      <w:pPr>
        <w:pStyle w:val="xmsonormal"/>
        <w:shd w:val="clear" w:color="auto" w:fill="FFFFFF"/>
      </w:pPr>
      <w:r>
        <w:rPr>
          <w:color w:val="000000"/>
          <w:sz w:val="24"/>
          <w:szCs w:val="24"/>
        </w:rPr>
        <w:lastRenderedPageBreak/>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Campus district may be our scope, will confirm. For now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Why is there a difference of goals between the executive summary and the introduction? Introduction says outcomes should be safety, reduction in conflict, and increased convenience in comparison to the executive summary where it says safety, sustainability, mobility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President of Champaign county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safety for all campus users</w:t>
      </w:r>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mobility and convenience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university’s standing as a national leader in bicycle friendliness</w:t>
      </w:r>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Organize files in drive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Make google calendar and send availability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2019 Bicycle Plan Update- Vertical Lines means there is an update</w:t>
      </w:r>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CATS does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Campus Transportation Committee does not exist, new committee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Existing Conditions: Progress since 2014 plan, identifying old/new issues</w:t>
      </w:r>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C072CD"/>
    <w:multiLevelType w:val="multilevel"/>
    <w:tmpl w:val="0C46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852DC"/>
    <w:multiLevelType w:val="multilevel"/>
    <w:tmpl w:val="18F0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2"/>
  </w:num>
  <w:num w:numId="2" w16cid:durableId="2007632566">
    <w:abstractNumId w:val="6"/>
  </w:num>
  <w:num w:numId="3" w16cid:durableId="93943147">
    <w:abstractNumId w:val="8"/>
  </w:num>
  <w:num w:numId="4" w16cid:durableId="166088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7"/>
  </w:num>
  <w:num w:numId="7" w16cid:durableId="965820550">
    <w:abstractNumId w:val="0"/>
  </w:num>
  <w:num w:numId="8" w16cid:durableId="433483591">
    <w:abstractNumId w:val="5"/>
  </w:num>
  <w:num w:numId="9" w16cid:durableId="1422335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3928E7"/>
    <w:rsid w:val="003F5339"/>
    <w:rsid w:val="00737A2B"/>
    <w:rsid w:val="00765A80"/>
    <w:rsid w:val="00B12995"/>
    <w:rsid w:val="00BF1FE6"/>
    <w:rsid w:val="00E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886">
      <w:bodyDiv w:val="1"/>
      <w:marLeft w:val="0"/>
      <w:marRight w:val="0"/>
      <w:marTop w:val="0"/>
      <w:marBottom w:val="0"/>
      <w:divBdr>
        <w:top w:val="none" w:sz="0" w:space="0" w:color="auto"/>
        <w:left w:val="none" w:sz="0" w:space="0" w:color="auto"/>
        <w:bottom w:val="none" w:sz="0" w:space="0" w:color="auto"/>
        <w:right w:val="none" w:sz="0" w:space="0" w:color="auto"/>
      </w:divBdr>
    </w:div>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793334035">
      <w:bodyDiv w:val="1"/>
      <w:marLeft w:val="0"/>
      <w:marRight w:val="0"/>
      <w:marTop w:val="0"/>
      <w:marBottom w:val="0"/>
      <w:divBdr>
        <w:top w:val="none" w:sz="0" w:space="0" w:color="auto"/>
        <w:left w:val="none" w:sz="0" w:space="0" w:color="auto"/>
        <w:bottom w:val="none" w:sz="0" w:space="0" w:color="auto"/>
        <w:right w:val="none" w:sz="0" w:space="0" w:color="auto"/>
      </w:divBdr>
    </w:div>
    <w:div w:id="1293633229">
      <w:bodyDiv w:val="1"/>
      <w:marLeft w:val="0"/>
      <w:marRight w:val="0"/>
      <w:marTop w:val="0"/>
      <w:marBottom w:val="0"/>
      <w:divBdr>
        <w:top w:val="none" w:sz="0" w:space="0" w:color="auto"/>
        <w:left w:val="none" w:sz="0" w:space="0" w:color="auto"/>
        <w:bottom w:val="none" w:sz="0" w:space="0" w:color="auto"/>
        <w:right w:val="none" w:sz="0" w:space="0" w:color="auto"/>
      </w:divBdr>
    </w:div>
    <w:div w:id="1489521720">
      <w:bodyDiv w:val="1"/>
      <w:marLeft w:val="0"/>
      <w:marRight w:val="0"/>
      <w:marTop w:val="0"/>
      <w:marBottom w:val="0"/>
      <w:divBdr>
        <w:top w:val="none" w:sz="0" w:space="0" w:color="auto"/>
        <w:left w:val="none" w:sz="0" w:space="0" w:color="auto"/>
        <w:bottom w:val="none" w:sz="0" w:space="0" w:color="auto"/>
        <w:right w:val="none" w:sz="0" w:space="0" w:color="auto"/>
      </w:divBdr>
    </w:div>
    <w:div w:id="1654602694">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795</Words>
  <Characters>4534</Characters>
  <Application>Microsoft Office Word</Application>
  <DocSecurity>0</DocSecurity>
  <Lines>37</Lines>
  <Paragraphs>10</Paragraphs>
  <ScaleCrop>false</ScaleCrop>
  <Company>University of Illinois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4</cp:revision>
  <dcterms:created xsi:type="dcterms:W3CDTF">2023-02-08T19:01:00Z</dcterms:created>
  <dcterms:modified xsi:type="dcterms:W3CDTF">2023-03-01T18:53:00Z</dcterms:modified>
</cp:coreProperties>
</file>