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854E3" w14:textId="79911282" w:rsidR="00CA0935" w:rsidRPr="00AC2476" w:rsidRDefault="00CA0935" w:rsidP="00CA09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2476">
        <w:rPr>
          <w:rFonts w:ascii="Times New Roman" w:hAnsi="Times New Roman" w:cs="Times New Roman"/>
          <w:sz w:val="28"/>
          <w:szCs w:val="28"/>
          <w:u w:val="single"/>
        </w:rPr>
        <w:t xml:space="preserve">Education </w:t>
      </w:r>
      <w:proofErr w:type="spellStart"/>
      <w:r w:rsidRPr="00AC2476">
        <w:rPr>
          <w:rFonts w:ascii="Times New Roman" w:hAnsi="Times New Roman" w:cs="Times New Roman"/>
          <w:sz w:val="28"/>
          <w:szCs w:val="28"/>
          <w:u w:val="single"/>
        </w:rPr>
        <w:t>iCAP</w:t>
      </w:r>
      <w:proofErr w:type="spellEnd"/>
      <w:r w:rsidRPr="00AC2476">
        <w:rPr>
          <w:rFonts w:ascii="Times New Roman" w:hAnsi="Times New Roman" w:cs="Times New Roman"/>
          <w:sz w:val="28"/>
          <w:szCs w:val="28"/>
          <w:u w:val="single"/>
        </w:rPr>
        <w:t xml:space="preserve"> Team </w:t>
      </w:r>
      <w:r>
        <w:rPr>
          <w:rFonts w:ascii="Times New Roman" w:hAnsi="Times New Roman" w:cs="Times New Roman"/>
          <w:sz w:val="28"/>
          <w:szCs w:val="28"/>
          <w:u w:val="single"/>
        </w:rPr>
        <w:t>April</w:t>
      </w:r>
      <w:r w:rsidRPr="00AC2476">
        <w:rPr>
          <w:rFonts w:ascii="Times New Roman" w:hAnsi="Times New Roman" w:cs="Times New Roman"/>
          <w:sz w:val="28"/>
          <w:szCs w:val="28"/>
          <w:u w:val="single"/>
        </w:rPr>
        <w:t xml:space="preserve"> Meeting Agenda</w:t>
      </w:r>
    </w:p>
    <w:p w14:paraId="34FD85F9" w14:textId="77777777" w:rsidR="00CA0935" w:rsidRPr="00AC2476" w:rsidRDefault="00CA0935" w:rsidP="00CA0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476">
        <w:rPr>
          <w:rFonts w:ascii="Times New Roman" w:hAnsi="Times New Roman" w:cs="Times New Roman"/>
          <w:sz w:val="24"/>
          <w:szCs w:val="24"/>
        </w:rPr>
        <w:t xml:space="preserve">***Meeting notes are </w:t>
      </w:r>
      <w:r w:rsidRPr="00AC2476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blue; </w:t>
      </w:r>
      <w:r w:rsidRPr="00AC2476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>action items are highlighted</w:t>
      </w:r>
      <w:r w:rsidRPr="00AC2476">
        <w:rPr>
          <w:rFonts w:ascii="Times New Roman" w:hAnsi="Times New Roman" w:cs="Times New Roman"/>
          <w:sz w:val="24"/>
          <w:szCs w:val="24"/>
        </w:rPr>
        <w:t>***</w:t>
      </w:r>
    </w:p>
    <w:p w14:paraId="7D095E85" w14:textId="30D8E6B7" w:rsidR="00CA0935" w:rsidRPr="00AC2476" w:rsidRDefault="00CA0935" w:rsidP="00CA0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476">
        <w:rPr>
          <w:rFonts w:ascii="Times New Roman" w:hAnsi="Times New Roman" w:cs="Times New Roman"/>
          <w:sz w:val="24"/>
          <w:szCs w:val="24"/>
        </w:rPr>
        <w:t xml:space="preserve">Thursday, </w:t>
      </w:r>
      <w:r w:rsidR="0094305B">
        <w:rPr>
          <w:rFonts w:ascii="Times New Roman" w:hAnsi="Times New Roman" w:cs="Times New Roman"/>
          <w:sz w:val="24"/>
          <w:szCs w:val="24"/>
        </w:rPr>
        <w:t xml:space="preserve">April </w:t>
      </w:r>
      <w:r w:rsidR="000C4230">
        <w:rPr>
          <w:rFonts w:ascii="Times New Roman" w:hAnsi="Times New Roman" w:cs="Times New Roman"/>
          <w:sz w:val="24"/>
          <w:szCs w:val="24"/>
        </w:rPr>
        <w:t>4</w:t>
      </w:r>
      <w:r w:rsidRPr="00AC2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2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C15F1" w14:textId="77777777" w:rsidR="00CA0935" w:rsidRPr="00AC2476" w:rsidRDefault="00CA0935" w:rsidP="00CA0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476">
        <w:rPr>
          <w:rFonts w:ascii="Times New Roman" w:hAnsi="Times New Roman" w:cs="Times New Roman"/>
          <w:sz w:val="24"/>
          <w:szCs w:val="24"/>
        </w:rPr>
        <w:t>1:00- 2:00 PM; Teams Meeting</w:t>
      </w:r>
    </w:p>
    <w:p w14:paraId="1262A1AF" w14:textId="77777777" w:rsidR="00CA0935" w:rsidRDefault="00CA0935" w:rsidP="00CA0935">
      <w:p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AC2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Attendees</w:t>
      </w:r>
      <w:r w:rsidRPr="00AC2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EE25C1" w14:textId="2438DDFF" w:rsidR="00360CF0" w:rsidRDefault="00360CF0" w:rsidP="00CA09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Recommendation </w:t>
      </w:r>
      <w:r w:rsidR="00356F97">
        <w:rPr>
          <w:rFonts w:ascii="Times New Roman" w:hAnsi="Times New Roman" w:cs="Times New Roman"/>
          <w:b/>
          <w:bCs/>
          <w:sz w:val="24"/>
          <w:szCs w:val="24"/>
        </w:rPr>
        <w:t>Update</w:t>
      </w:r>
    </w:p>
    <w:p w14:paraId="76BA5FFB" w14:textId="1F8F7E6B" w:rsidR="00337A53" w:rsidRPr="006707CF" w:rsidRDefault="004E286C" w:rsidP="00337A5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sz w:val="24"/>
          <w:szCs w:val="24"/>
        </w:rPr>
      </w:pPr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Submitted 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recommendation </w:t>
      </w:r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to 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>College of Business</w:t>
      </w:r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asking to put 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sustainability details into </w:t>
      </w:r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>course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descriptions</w:t>
      </w:r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, passed by </w:t>
      </w:r>
      <w:proofErr w:type="spellStart"/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>iWG</w:t>
      </w:r>
      <w:proofErr w:type="spellEnd"/>
      <w:r w:rsidR="0079021D"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>.</w:t>
      </w:r>
    </w:p>
    <w:p w14:paraId="6D8763D6" w14:textId="43D9160A" w:rsidR="0079021D" w:rsidRPr="006707CF" w:rsidRDefault="0079021D" w:rsidP="00337A5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sz w:val="24"/>
          <w:szCs w:val="24"/>
        </w:rPr>
      </w:pPr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>In fall need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>, we need</w:t>
      </w:r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to make sure they did update their course descriptions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>.</w:t>
      </w:r>
    </w:p>
    <w:p w14:paraId="6DDFC33F" w14:textId="388C9816" w:rsidR="00F846EC" w:rsidRDefault="00F846EC" w:rsidP="00F846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588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="00FC571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B4588">
        <w:rPr>
          <w:rFonts w:ascii="Times New Roman" w:hAnsi="Times New Roman" w:cs="Times New Roman"/>
          <w:b/>
          <w:bCs/>
          <w:sz w:val="24"/>
          <w:szCs w:val="24"/>
        </w:rPr>
        <w:t xml:space="preserve">ertificate </w:t>
      </w:r>
      <w:r w:rsidR="00FD700D">
        <w:rPr>
          <w:rFonts w:ascii="Times New Roman" w:hAnsi="Times New Roman" w:cs="Times New Roman"/>
          <w:b/>
          <w:bCs/>
          <w:sz w:val="24"/>
          <w:szCs w:val="24"/>
        </w:rPr>
        <w:t xml:space="preserve">on Sustainability </w:t>
      </w:r>
      <w:r w:rsidR="006B4588">
        <w:rPr>
          <w:rFonts w:ascii="Times New Roman" w:hAnsi="Times New Roman" w:cs="Times New Roman"/>
          <w:b/>
          <w:bCs/>
          <w:sz w:val="24"/>
          <w:szCs w:val="24"/>
        </w:rPr>
        <w:t>Update</w:t>
      </w:r>
    </w:p>
    <w:p w14:paraId="00B09ED8" w14:textId="4BE6768E" w:rsidR="001D399B" w:rsidRPr="006707CF" w:rsidRDefault="009E622D" w:rsidP="001D399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sz w:val="24"/>
          <w:szCs w:val="24"/>
        </w:rPr>
      </w:pPr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>The Illinois</w:t>
      </w:r>
      <w:r w:rsidR="00C4186A"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>B</w:t>
      </w:r>
      <w:r w:rsidR="00C4186A"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usiness 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>C</w:t>
      </w:r>
      <w:r w:rsidR="00C4186A"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onsulting 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team is </w:t>
      </w:r>
      <w:r w:rsidR="00C4186A"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looking into what 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>a Professional Certificate in Sustainability</w:t>
      </w:r>
      <w:r w:rsidR="00C4186A"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might look like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>.</w:t>
      </w:r>
    </w:p>
    <w:p w14:paraId="2AB66B5C" w14:textId="77777777" w:rsidR="006707CF" w:rsidRPr="006707CF" w:rsidRDefault="006707CF" w:rsidP="006707C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sz w:val="24"/>
          <w:szCs w:val="24"/>
        </w:rPr>
      </w:pPr>
      <w:r>
        <w:rPr>
          <w:rFonts w:ascii="Times New Roman" w:hAnsi="Times New Roman" w:cs="Times New Roman"/>
          <w:color w:val="156082" w:themeColor="accent1"/>
          <w:sz w:val="24"/>
          <w:szCs w:val="24"/>
        </w:rPr>
        <w:t>They are l</w:t>
      </w:r>
      <w:r w:rsidR="00F00123"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ooking at existing offerings </w:t>
      </w:r>
      <w:r>
        <w:rPr>
          <w:rFonts w:ascii="Times New Roman" w:hAnsi="Times New Roman" w:cs="Times New Roman"/>
          <w:color w:val="156082" w:themeColor="accent1"/>
          <w:sz w:val="24"/>
          <w:szCs w:val="24"/>
        </w:rPr>
        <w:t>(for ex. from Yale) as they go through this process.</w:t>
      </w:r>
    </w:p>
    <w:p w14:paraId="120CF982" w14:textId="3F4B1E4C" w:rsidR="00F00123" w:rsidRPr="006707CF" w:rsidRDefault="006707CF" w:rsidP="006707C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sz w:val="24"/>
          <w:szCs w:val="24"/>
        </w:rPr>
      </w:pPr>
      <w:r>
        <w:rPr>
          <w:rFonts w:ascii="Times New Roman" w:hAnsi="Times New Roman" w:cs="Times New Roman"/>
          <w:color w:val="156082" w:themeColor="accent1"/>
          <w:sz w:val="24"/>
          <w:szCs w:val="24"/>
        </w:rPr>
        <w:t>By the e</w:t>
      </w:r>
      <w:r w:rsidR="00F00123"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nd of the </w:t>
      </w:r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>semester,</w:t>
      </w:r>
      <w:r w:rsidR="00F00123"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we should have some </w:t>
      </w:r>
      <w:r w:rsidR="00F00123"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>good recommendations</w:t>
      </w:r>
      <w:r>
        <w:rPr>
          <w:rFonts w:ascii="Times New Roman" w:hAnsi="Times New Roman" w:cs="Times New Roman"/>
          <w:color w:val="156082" w:themeColor="accent1"/>
          <w:sz w:val="24"/>
          <w:szCs w:val="24"/>
        </w:rPr>
        <w:t>.</w:t>
      </w:r>
    </w:p>
    <w:p w14:paraId="08F42292" w14:textId="2BB5C641" w:rsidR="000C4230" w:rsidRDefault="000C4230" w:rsidP="00F846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 over STARS report</w:t>
      </w:r>
    </w:p>
    <w:p w14:paraId="068A396A" w14:textId="789B6106" w:rsidR="00602039" w:rsidRPr="006707CF" w:rsidRDefault="00602039" w:rsidP="0060203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sz w:val="24"/>
          <w:szCs w:val="24"/>
        </w:rPr>
      </w:pPr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>Went over next version of STARS</w:t>
      </w:r>
      <w:r w:rsidR="00FF1E18"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draft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in </w:t>
      </w:r>
      <w:r w:rsidR="009E622D">
        <w:rPr>
          <w:rFonts w:ascii="Times New Roman" w:hAnsi="Times New Roman" w:cs="Times New Roman"/>
          <w:color w:val="156082" w:themeColor="accent1"/>
          <w:sz w:val="24"/>
          <w:szCs w:val="24"/>
        </w:rPr>
        <w:t>preparation</w:t>
      </w:r>
      <w:r w:rsidR="006707CF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 of reviewing 2020 objectives and identifying new 2025 objectives.</w:t>
      </w:r>
    </w:p>
    <w:p w14:paraId="2BF4FB03" w14:textId="77777777" w:rsidR="00CA0935" w:rsidRDefault="00CA0935" w:rsidP="00CA09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C1">
        <w:rPr>
          <w:rFonts w:ascii="Times New Roman" w:hAnsi="Times New Roman" w:cs="Times New Roman"/>
          <w:b/>
          <w:bCs/>
          <w:sz w:val="24"/>
          <w:szCs w:val="24"/>
        </w:rPr>
        <w:t xml:space="preserve">Assess 2020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61FC1">
        <w:rPr>
          <w:rFonts w:ascii="Times New Roman" w:hAnsi="Times New Roman" w:cs="Times New Roman"/>
          <w:b/>
          <w:bCs/>
          <w:sz w:val="24"/>
          <w:szCs w:val="24"/>
        </w:rPr>
        <w:t>bjectives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template (complete by the end of April 2024)</w:t>
      </w:r>
    </w:p>
    <w:p w14:paraId="6F10C0A3" w14:textId="06C5BB10" w:rsidR="006707CF" w:rsidRPr="006707CF" w:rsidRDefault="006707CF" w:rsidP="006707C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6707CF">
        <w:rPr>
          <w:rFonts w:ascii="Times New Roman" w:hAnsi="Times New Roman" w:cs="Times New Roman"/>
          <w:color w:val="156082" w:themeColor="accent1"/>
          <w:sz w:val="24"/>
          <w:szCs w:val="24"/>
        </w:rPr>
        <w:t>Did not go over this in this meeting</w:t>
      </w:r>
    </w:p>
    <w:p w14:paraId="704E6D9D" w14:textId="741D650A" w:rsidR="00CA0935" w:rsidRDefault="00CA0935" w:rsidP="00CA09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Identify new 2025 objectives template (complete by end of April 2024)</w:t>
      </w:r>
      <w:r w:rsidR="00521971">
        <w:rPr>
          <w:rFonts w:ascii="Times New Roman" w:hAnsi="Times New Roman" w:cs="Times New Roman"/>
          <w:b/>
          <w:bCs/>
          <w:sz w:val="24"/>
          <w:szCs w:val="24"/>
        </w:rPr>
        <w:t>\</w:t>
      </w:r>
    </w:p>
    <w:p w14:paraId="67092ABD" w14:textId="4C400CDD" w:rsidR="009E622D" w:rsidRDefault="009E622D" w:rsidP="0052197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>
        <w:rPr>
          <w:rFonts w:ascii="Times New Roman" w:hAnsi="Times New Roman" w:cs="Times New Roman"/>
          <w:color w:val="156082" w:themeColor="accent1"/>
          <w:sz w:val="24"/>
          <w:szCs w:val="24"/>
        </w:rPr>
        <w:t>We drafted one new objective.</w:t>
      </w:r>
    </w:p>
    <w:p w14:paraId="4C3BBE2B" w14:textId="53A7CA4F" w:rsidR="00521971" w:rsidRPr="009E622D" w:rsidRDefault="006707CF" w:rsidP="0052197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</w:pPr>
      <w:r w:rsidRPr="009E622D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 xml:space="preserve">Anna will find out --- </w:t>
      </w:r>
      <w:r w:rsidR="00521971" w:rsidRPr="009E622D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>Ho</w:t>
      </w:r>
      <w:r w:rsidR="00B87946" w:rsidRPr="009E622D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>w</w:t>
      </w:r>
      <w:r w:rsidR="00521971" w:rsidRPr="009E622D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 xml:space="preserve"> does a campus wide learning outcome </w:t>
      </w:r>
      <w:r w:rsidR="00B87946" w:rsidRPr="009E622D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>become implemented</w:t>
      </w:r>
    </w:p>
    <w:p w14:paraId="0BD023D6" w14:textId="77777777" w:rsidR="00CA0935" w:rsidRDefault="00CA0935" w:rsidP="00CA0935"/>
    <w:p w14:paraId="06CE7BE1" w14:textId="77777777" w:rsidR="007574A6" w:rsidRDefault="007574A6"/>
    <w:sectPr w:rsidR="007574A6" w:rsidSect="009B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6F2F65"/>
    <w:multiLevelType w:val="hybridMultilevel"/>
    <w:tmpl w:val="6D2A7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4626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35"/>
    <w:rsid w:val="000C4230"/>
    <w:rsid w:val="001D399B"/>
    <w:rsid w:val="001D54C9"/>
    <w:rsid w:val="00267FCD"/>
    <w:rsid w:val="00312BA0"/>
    <w:rsid w:val="00337A53"/>
    <w:rsid w:val="00356F97"/>
    <w:rsid w:val="00360CF0"/>
    <w:rsid w:val="003B13E8"/>
    <w:rsid w:val="004E286C"/>
    <w:rsid w:val="00521971"/>
    <w:rsid w:val="00602039"/>
    <w:rsid w:val="006444F8"/>
    <w:rsid w:val="006707CF"/>
    <w:rsid w:val="006867FC"/>
    <w:rsid w:val="006B4588"/>
    <w:rsid w:val="007574A6"/>
    <w:rsid w:val="0079021D"/>
    <w:rsid w:val="00846D35"/>
    <w:rsid w:val="0094305B"/>
    <w:rsid w:val="009B7C81"/>
    <w:rsid w:val="009E622D"/>
    <w:rsid w:val="00A22A63"/>
    <w:rsid w:val="00B87946"/>
    <w:rsid w:val="00BE263E"/>
    <w:rsid w:val="00C15366"/>
    <w:rsid w:val="00C377E6"/>
    <w:rsid w:val="00C4186A"/>
    <w:rsid w:val="00C425C3"/>
    <w:rsid w:val="00CA0935"/>
    <w:rsid w:val="00E16D90"/>
    <w:rsid w:val="00F00123"/>
    <w:rsid w:val="00F772A3"/>
    <w:rsid w:val="00F846EC"/>
    <w:rsid w:val="00FC5715"/>
    <w:rsid w:val="00FD700D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0654"/>
  <w15:chartTrackingRefBased/>
  <w15:docId w15:val="{A16C4E96-1FBB-44B8-88D0-CC64913B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3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09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9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9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9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9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9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9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9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9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9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9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9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9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9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9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9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9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9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09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9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09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09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09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09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09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9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9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093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A093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Hanebuth, Megan M</dc:creator>
  <cp:keywords/>
  <dc:description/>
  <cp:lastModifiedBy>Hanebuth, Megan M</cp:lastModifiedBy>
  <cp:revision>26</cp:revision>
  <dcterms:created xsi:type="dcterms:W3CDTF">2024-04-03T18:01:00Z</dcterms:created>
  <dcterms:modified xsi:type="dcterms:W3CDTF">2024-04-04T19:04:00Z</dcterms:modified>
</cp:coreProperties>
</file>