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000000"/>
        </w:rPr>
      </w:pPr>
      <w:r w:rsidDel="00000000" w:rsidR="00000000" w:rsidRPr="00000000">
        <w:rPr>
          <w:b w:val="1"/>
          <w:i w:val="0"/>
          <w:color w:val="000000"/>
          <w:sz w:val="28"/>
          <w:szCs w:val="28"/>
          <w:rtl w:val="0"/>
        </w:rPr>
        <w:t xml:space="preserve">Funding Criteria </w:t>
      </w: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A. General Rules</w:t>
      </w:r>
      <w:r w:rsidDel="00000000" w:rsidR="00000000" w:rsidRPr="00000000">
        <w:rPr>
          <w:rtl w:val="0"/>
        </w:rPr>
      </w:r>
    </w:p>
    <w:p w:rsidR="00000000" w:rsidDel="00000000" w:rsidP="00000000" w:rsidRDefault="00000000" w:rsidRPr="00000000" w14:paraId="00000003">
      <w:pPr>
        <w:numPr>
          <w:ilvl w:val="0"/>
          <w:numId w:val="3"/>
        </w:numPr>
        <w:ind w:left="720" w:hanging="360"/>
        <w:jc w:val="both"/>
        <w:rPr/>
      </w:pPr>
      <w:r w:rsidDel="00000000" w:rsidR="00000000" w:rsidRPr="00000000">
        <w:rPr>
          <w:rtl w:val="0"/>
        </w:rPr>
        <w:t xml:space="preserve">Undergraduate and graduate students are encouraged to submit requests for funding up to $750. All projects require stakeholder support in order to have funds awarded.</w:t>
      </w:r>
    </w:p>
    <w:p w:rsidR="00000000" w:rsidDel="00000000" w:rsidP="00000000" w:rsidRDefault="00000000" w:rsidRPr="00000000" w14:paraId="00000004">
      <w:pPr>
        <w:numPr>
          <w:ilvl w:val="0"/>
          <w:numId w:val="3"/>
        </w:numPr>
        <w:ind w:left="720" w:hanging="360"/>
        <w:jc w:val="both"/>
        <w:rPr/>
      </w:pPr>
      <w:r w:rsidDel="00000000" w:rsidR="00000000" w:rsidRPr="00000000">
        <w:rPr>
          <w:rtl w:val="0"/>
        </w:rPr>
        <w:t xml:space="preserve">Funding can only go to university-affiliated projects on university property submitted from students. </w:t>
      </w:r>
    </w:p>
    <w:p w:rsidR="00000000" w:rsidDel="00000000" w:rsidP="00000000" w:rsidRDefault="00000000" w:rsidRPr="00000000" w14:paraId="00000005">
      <w:pPr>
        <w:numPr>
          <w:ilvl w:val="0"/>
          <w:numId w:val="3"/>
        </w:numPr>
        <w:ind w:left="720" w:hanging="360"/>
        <w:jc w:val="both"/>
        <w:rPr/>
      </w:pPr>
      <w:r w:rsidDel="00000000" w:rsidR="00000000" w:rsidRPr="00000000">
        <w:rPr>
          <w:rtl w:val="0"/>
        </w:rPr>
        <w:t xml:space="preserve">All SSC projects must make a substantial impact on students. This may be a direct impact or an indirect impact through education and engagement. All SSC funding is 100% from student green fees, so the projects funded by the students must benefit them.</w:t>
      </w:r>
    </w:p>
    <w:p w:rsidR="00000000" w:rsidDel="00000000" w:rsidP="00000000" w:rsidRDefault="00000000" w:rsidRPr="00000000" w14:paraId="00000006">
      <w:pPr>
        <w:numPr>
          <w:ilvl w:val="0"/>
          <w:numId w:val="3"/>
        </w:numPr>
        <w:ind w:left="720" w:hanging="360"/>
        <w:jc w:val="both"/>
        <w:rPr/>
      </w:pPr>
      <w:r w:rsidDel="00000000" w:rsidR="00000000" w:rsidRPr="00000000">
        <w:rPr>
          <w:rtl w:val="0"/>
        </w:rPr>
        <w:t xml:space="preserve">SSC encourages innovation and new technologies – creative projects are encouraged to apply.</w:t>
      </w:r>
    </w:p>
    <w:p w:rsidR="00000000" w:rsidDel="00000000" w:rsidP="00000000" w:rsidRDefault="00000000" w:rsidRPr="00000000" w14:paraId="00000007">
      <w:pPr>
        <w:numPr>
          <w:ilvl w:val="0"/>
          <w:numId w:val="3"/>
        </w:numPr>
        <w:ind w:left="720" w:hanging="360"/>
        <w:jc w:val="both"/>
        <w:rPr/>
      </w:pPr>
      <w:r w:rsidDel="00000000" w:rsidR="00000000" w:rsidRPr="00000000">
        <w:rPr>
          <w:rtl w:val="0"/>
        </w:rPr>
        <w:t xml:space="preserve">Unless a type of expense is specifically listed below as having restrictions, SSC can generally fund it. The items referenced below should not be taken as comprehensive.</w:t>
      </w:r>
    </w:p>
    <w:p w:rsidR="00000000" w:rsidDel="00000000" w:rsidP="00000000" w:rsidRDefault="00000000" w:rsidRPr="00000000" w14:paraId="00000008">
      <w:pPr>
        <w:numPr>
          <w:ilvl w:val="0"/>
          <w:numId w:val="3"/>
        </w:numPr>
        <w:ind w:left="720" w:hanging="360"/>
        <w:jc w:val="both"/>
        <w:rPr/>
      </w:pPr>
      <w:r w:rsidDel="00000000" w:rsidR="00000000" w:rsidRPr="00000000">
        <w:rPr>
          <w:rtl w:val="0"/>
        </w:rPr>
        <w:t xml:space="preserve">SSC generally won’t fund reimbursement requests.</w:t>
      </w:r>
    </w:p>
    <w:p w:rsidR="00000000" w:rsidDel="00000000" w:rsidP="00000000" w:rsidRDefault="00000000" w:rsidRPr="00000000" w14:paraId="00000009">
      <w:pPr>
        <w:rPr/>
      </w:pPr>
      <w:r w:rsidDel="00000000" w:rsidR="00000000" w:rsidRPr="00000000">
        <w:rPr>
          <w:b w:val="1"/>
          <w:rtl w:val="0"/>
        </w:rPr>
        <w:t xml:space="preserve">B. Things SSC Can Fund, On A Case-By-Case Basis</w:t>
      </w:r>
      <w:r w:rsidDel="00000000" w:rsidR="00000000" w:rsidRPr="00000000">
        <w:rPr>
          <w:rtl w:val="0"/>
        </w:rPr>
      </w:r>
    </w:p>
    <w:p w:rsidR="00000000" w:rsidDel="00000000" w:rsidP="00000000" w:rsidRDefault="00000000" w:rsidRPr="00000000" w14:paraId="0000000A">
      <w:pPr>
        <w:numPr>
          <w:ilvl w:val="0"/>
          <w:numId w:val="1"/>
        </w:numPr>
        <w:ind w:left="720" w:hanging="360"/>
        <w:jc w:val="both"/>
        <w:rPr/>
      </w:pPr>
      <w:r w:rsidDel="00000000" w:rsidR="00000000" w:rsidRPr="00000000">
        <w:rPr>
          <w:rtl w:val="0"/>
        </w:rPr>
        <w:t xml:space="preserve">SSC can fund feasibility studies and design work; however, it must work toward ultimately addressing a sustainability need on campus.</w:t>
      </w:r>
    </w:p>
    <w:p w:rsidR="00000000" w:rsidDel="00000000" w:rsidP="00000000" w:rsidRDefault="00000000" w:rsidRPr="00000000" w14:paraId="0000000B">
      <w:pPr>
        <w:numPr>
          <w:ilvl w:val="0"/>
          <w:numId w:val="1"/>
        </w:numPr>
        <w:ind w:left="720" w:hanging="360"/>
        <w:jc w:val="both"/>
        <w:rPr/>
      </w:pPr>
      <w:r w:rsidDel="00000000" w:rsidR="00000000" w:rsidRPr="00000000">
        <w:rPr>
          <w:rtl w:val="0"/>
        </w:rPr>
        <w:t xml:space="preserve">SSC can fund outreach events with a central theme of sustainability, provided their primary audience is the general campus community.</w:t>
      </w:r>
    </w:p>
    <w:p w:rsidR="00000000" w:rsidDel="00000000" w:rsidP="00000000" w:rsidRDefault="00000000" w:rsidRPr="00000000" w14:paraId="0000000C">
      <w:pPr>
        <w:numPr>
          <w:ilvl w:val="0"/>
          <w:numId w:val="1"/>
        </w:numPr>
        <w:ind w:left="720" w:hanging="360"/>
        <w:jc w:val="both"/>
        <w:rPr/>
      </w:pPr>
      <w:r w:rsidDel="00000000" w:rsidR="00000000" w:rsidRPr="00000000">
        <w:rPr>
          <w:rtl w:val="0"/>
        </w:rPr>
        <w:t xml:space="preserve">SSC can fund repairs and improvements to existing building systems as long as it works toward the goal of improving campus sustainability; however, a preference is shown to projects utilizing new or innovative ideas.</w:t>
      </w:r>
    </w:p>
    <w:p w:rsidR="00000000" w:rsidDel="00000000" w:rsidP="00000000" w:rsidRDefault="00000000" w:rsidRPr="00000000" w14:paraId="0000000D">
      <w:pPr>
        <w:rPr/>
      </w:pPr>
      <w:r w:rsidDel="00000000" w:rsidR="00000000" w:rsidRPr="00000000">
        <w:rPr>
          <w:b w:val="1"/>
          <w:rtl w:val="0"/>
        </w:rPr>
        <w:t xml:space="preserve">C. Things SSC Will Not Fund:</w:t>
      </w:r>
      <w:r w:rsidDel="00000000" w:rsidR="00000000" w:rsidRPr="00000000">
        <w:rPr>
          <w:rtl w:val="0"/>
        </w:rPr>
      </w:r>
    </w:p>
    <w:p w:rsidR="00000000" w:rsidDel="00000000" w:rsidP="00000000" w:rsidRDefault="00000000" w:rsidRPr="00000000" w14:paraId="0000000E">
      <w:pPr>
        <w:numPr>
          <w:ilvl w:val="0"/>
          <w:numId w:val="2"/>
        </w:numPr>
        <w:ind w:left="720" w:hanging="360"/>
        <w:jc w:val="both"/>
        <w:rPr/>
      </w:pPr>
      <w:r w:rsidDel="00000000" w:rsidR="00000000" w:rsidRPr="00000000">
        <w:rPr>
          <w:rtl w:val="0"/>
        </w:rPr>
        <w:t xml:space="preserve">SSC will not fund projects with a primary end goal of generating revenue for non-University entities.</w:t>
      </w:r>
    </w:p>
    <w:p w:rsidR="00000000" w:rsidDel="00000000" w:rsidP="00000000" w:rsidRDefault="00000000" w:rsidRPr="00000000" w14:paraId="0000000F">
      <w:pPr>
        <w:numPr>
          <w:ilvl w:val="0"/>
          <w:numId w:val="2"/>
        </w:numPr>
        <w:ind w:left="720" w:hanging="360"/>
        <w:jc w:val="both"/>
        <w:rPr/>
      </w:pPr>
      <w:r w:rsidDel="00000000" w:rsidR="00000000" w:rsidRPr="00000000">
        <w:rPr>
          <w:rtl w:val="0"/>
        </w:rPr>
        <w:t xml:space="preserve">SSC will not fund personal lodging, food, beverage, and other travel expenses.</w:t>
      </w:r>
    </w:p>
    <w:p w:rsidR="00000000" w:rsidDel="00000000" w:rsidP="00000000" w:rsidRDefault="00000000" w:rsidRPr="00000000" w14:paraId="00000010">
      <w:pPr>
        <w:numPr>
          <w:ilvl w:val="0"/>
          <w:numId w:val="2"/>
        </w:numPr>
        <w:ind w:left="720" w:hanging="360"/>
        <w:jc w:val="both"/>
        <w:rPr/>
      </w:pPr>
      <w:r w:rsidDel="00000000" w:rsidR="00000000" w:rsidRPr="00000000">
        <w:rPr>
          <w:rtl w:val="0"/>
        </w:rPr>
        <w:t xml:space="preserve">SSC will not fund tuition or other forms of personal financial assistance for students beyond standard student employee wages.</w:t>
      </w:r>
    </w:p>
    <w:p w:rsidR="00000000" w:rsidDel="00000000" w:rsidP="00000000" w:rsidRDefault="00000000" w:rsidRPr="00000000" w14:paraId="00000011">
      <w:pPr>
        <w:numPr>
          <w:ilvl w:val="0"/>
          <w:numId w:val="2"/>
        </w:numPr>
        <w:ind w:left="720" w:hanging="360"/>
        <w:jc w:val="both"/>
        <w:rPr/>
      </w:pPr>
      <w:r w:rsidDel="00000000" w:rsidR="00000000" w:rsidRPr="00000000">
        <w:rPr>
          <w:rtl w:val="0"/>
        </w:rPr>
        <w:t xml:space="preserve">SSC will not fund micro grant proposals that solely request staff, faculty, or student stipends.</w:t>
      </w:r>
    </w:p>
    <w:p w:rsidR="00000000" w:rsidDel="00000000" w:rsidP="00000000" w:rsidRDefault="00000000" w:rsidRPr="00000000" w14:paraId="00000012">
      <w:pPr>
        <w:numPr>
          <w:ilvl w:val="0"/>
          <w:numId w:val="2"/>
        </w:numPr>
        <w:ind w:left="720" w:hanging="360"/>
        <w:jc w:val="both"/>
        <w:rPr/>
      </w:pPr>
      <w:r w:rsidDel="00000000" w:rsidR="00000000" w:rsidRPr="00000000">
        <w:rPr>
          <w:rtl w:val="0"/>
        </w:rPr>
        <w:t xml:space="preserve">SSC will not fund capital projects using micro grant funding.</w:t>
      </w:r>
    </w:p>
    <w:p w:rsidR="00000000" w:rsidDel="00000000" w:rsidP="00000000" w:rsidRDefault="00000000" w:rsidRPr="00000000" w14:paraId="00000013">
      <w:pPr>
        <w:numPr>
          <w:ilvl w:val="0"/>
          <w:numId w:val="2"/>
        </w:numPr>
        <w:ind w:left="720" w:hanging="360"/>
        <w:jc w:val="both"/>
        <w:rPr/>
      </w:pPr>
      <w:r w:rsidDel="00000000" w:rsidR="00000000" w:rsidRPr="00000000">
        <w:rPr>
          <w:rtl w:val="0"/>
        </w:rPr>
        <w:t xml:space="preserve">SSC will not fund staff or faculty projects using micro grant funding.</w:t>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jc w:val="center"/>
        <w:rPr>
          <w:i w:val="1"/>
        </w:rPr>
      </w:pPr>
      <w:r w:rsidDel="00000000" w:rsidR="00000000" w:rsidRPr="00000000">
        <w:rPr>
          <w:b w:val="1"/>
          <w:rtl w:val="0"/>
        </w:rPr>
        <w:t xml:space="preserve">Your SSC funding application should include this application and a detailed itemized budget.</w:t>
      </w:r>
      <w:r w:rsidDel="00000000" w:rsidR="00000000" w:rsidRPr="00000000">
        <w:br w:type="page"/>
      </w:r>
      <w:r w:rsidDel="00000000" w:rsidR="00000000" w:rsidRPr="00000000">
        <w:rPr>
          <w:rtl w:val="0"/>
        </w:rPr>
      </w:r>
    </w:p>
    <w:p w:rsidR="00000000" w:rsidDel="00000000" w:rsidP="00000000" w:rsidRDefault="00000000" w:rsidRPr="00000000" w14:paraId="00000018">
      <w:pPr>
        <w:rPr>
          <w:i w:val="1"/>
        </w:rPr>
      </w:pPr>
      <w:r w:rsidDel="00000000" w:rsidR="00000000" w:rsidRPr="00000000">
        <w:rPr>
          <w:i w:val="1"/>
          <w:rtl w:val="0"/>
        </w:rPr>
        <w:t xml:space="preserve">Please submit this completed application and any relevant supporting documentation to </w:t>
      </w:r>
      <w:hyperlink r:id="rId6">
        <w:r w:rsidDel="00000000" w:rsidR="00000000" w:rsidRPr="00000000">
          <w:rPr>
            <w:i w:val="1"/>
            <w:color w:val="0563c1"/>
            <w:u w:val="single"/>
            <w:rtl w:val="0"/>
          </w:rPr>
          <w:t xml:space="preserve">Sustainability-Committee@Illinois.edu</w:t>
        </w:r>
      </w:hyperlink>
      <w:r w:rsidDel="00000000" w:rsidR="00000000" w:rsidRPr="00000000">
        <w:rPr>
          <w:i w:val="1"/>
          <w:rtl w:val="0"/>
        </w:rPr>
        <w:t xml:space="preserve">. The Working Group Chairs will be in contact with you regarding any questions about the application. If you have any questions about the application process, please contact the Student Sustainability Committee at </w:t>
      </w:r>
      <w:hyperlink r:id="rId7">
        <w:r w:rsidDel="00000000" w:rsidR="00000000" w:rsidRPr="00000000">
          <w:rPr>
            <w:i w:val="1"/>
            <w:color w:val="0563c1"/>
            <w:u w:val="single"/>
            <w:rtl w:val="0"/>
          </w:rPr>
          <w:t xml:space="preserve">sustainability-committee@illinois.edu.</w:t>
        </w:r>
      </w:hyperlink>
      <w:r w:rsidDel="00000000" w:rsidR="00000000" w:rsidRPr="00000000">
        <w:rPr>
          <w:rtl w:val="0"/>
        </w:rPr>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rPr>
          <w:b w:val="1"/>
          <w:sz w:val="28"/>
          <w:szCs w:val="28"/>
        </w:rPr>
      </w:pPr>
      <w:r w:rsidDel="00000000" w:rsidR="00000000" w:rsidRPr="00000000">
        <w:rPr>
          <w:b w:val="1"/>
          <w:sz w:val="28"/>
          <w:szCs w:val="28"/>
          <w:rtl w:val="0"/>
        </w:rPr>
        <w:t xml:space="preserve">General Information</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Project Name:</w:t>
      </w:r>
    </w:p>
    <w:p w:rsidR="00000000" w:rsidDel="00000000" w:rsidP="00000000" w:rsidRDefault="00000000" w:rsidRPr="00000000" w14:paraId="0000001D">
      <w:pPr>
        <w:rPr/>
      </w:pPr>
      <w:r w:rsidDel="00000000" w:rsidR="00000000" w:rsidRPr="00000000">
        <w:rPr>
          <w:rtl w:val="0"/>
        </w:rPr>
        <w:t xml:space="preserve">Total Amount Requested from SSC (</w:t>
      </w:r>
      <w:r w:rsidDel="00000000" w:rsidR="00000000" w:rsidRPr="00000000">
        <w:rPr>
          <w:rFonts w:ascii="Calibri" w:cs="Calibri" w:eastAsia="Calibri" w:hAnsi="Calibri"/>
          <w:rtl w:val="0"/>
        </w:rPr>
        <w:t xml:space="preserve">≤ </w:t>
      </w:r>
      <w:r w:rsidDel="00000000" w:rsidR="00000000" w:rsidRPr="00000000">
        <w:rPr>
          <w:rtl w:val="0"/>
        </w:rPr>
        <w:t xml:space="preserve">$750): $750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Project Topic Areas: </w:t>
      </w:r>
      <w:bookmarkStart w:colFirst="0" w:colLast="0" w:name="gjdgxs" w:id="0"/>
      <w:bookmarkEnd w:id="0"/>
      <w:r w:rsidDel="00000000" w:rsidR="00000000" w:rsidRPr="00000000">
        <w:rPr>
          <w:rtl w:val="0"/>
        </w:rPr>
        <w:t xml:space="preserve">☐ </w:t>
      </w:r>
      <w:r w:rsidDel="00000000" w:rsidR="00000000" w:rsidRPr="00000000">
        <w:rPr>
          <w:highlight w:val="yellow"/>
          <w:rtl w:val="0"/>
        </w:rPr>
        <w:t xml:space="preserve">Land &amp; Water</w:t>
      </w:r>
      <w:r w:rsidDel="00000000" w:rsidR="00000000" w:rsidRPr="00000000">
        <w:rPr>
          <w:rtl w:val="0"/>
        </w:rPr>
        <w:t xml:space="preserve"> </w:t>
      </w:r>
      <w:bookmarkStart w:colFirst="0" w:colLast="0" w:name="30j0zll" w:id="1"/>
      <w:bookmarkEnd w:id="1"/>
      <w:r w:rsidDel="00000000" w:rsidR="00000000" w:rsidRPr="00000000">
        <w:rPr>
          <w:rtl w:val="0"/>
        </w:rPr>
        <w:t xml:space="preserve">☐ Education </w:t>
      </w:r>
      <w:bookmarkStart w:colFirst="0" w:colLast="0" w:name="1fob9te" w:id="2"/>
      <w:bookmarkEnd w:id="2"/>
      <w:r w:rsidDel="00000000" w:rsidR="00000000" w:rsidRPr="00000000">
        <w:rPr>
          <w:rtl w:val="0"/>
        </w:rPr>
        <w:t xml:space="preserve">☐ Energy</w:t>
      </w:r>
    </w:p>
    <w:bookmarkStart w:colFirst="0" w:colLast="0" w:name="3znysh7" w:id="3"/>
    <w:bookmarkEnd w:id="3"/>
    <w:p w:rsidR="00000000" w:rsidDel="00000000" w:rsidP="00000000" w:rsidRDefault="00000000" w:rsidRPr="00000000" w14:paraId="00000020">
      <w:pPr>
        <w:ind w:left="1440" w:firstLine="720"/>
        <w:rPr/>
      </w:pPr>
      <w:r w:rsidDel="00000000" w:rsidR="00000000" w:rsidRPr="00000000">
        <w:rPr>
          <w:rtl w:val="0"/>
        </w:rPr>
        <w:t xml:space="preserve">☐ Transportation </w:t>
      </w:r>
      <w:bookmarkStart w:colFirst="0" w:colLast="0" w:name="2et92p0" w:id="4"/>
      <w:bookmarkEnd w:id="4"/>
      <w:r w:rsidDel="00000000" w:rsidR="00000000" w:rsidRPr="00000000">
        <w:rPr>
          <w:rtl w:val="0"/>
        </w:rPr>
        <w:t xml:space="preserve">☐ Food &amp; Waste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Contact Information</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Applicant Name: Brooke Witkins</w:t>
      </w:r>
    </w:p>
    <w:p w:rsidR="00000000" w:rsidDel="00000000" w:rsidP="00000000" w:rsidRDefault="00000000" w:rsidRPr="00000000" w14:paraId="00000025">
      <w:pPr>
        <w:rPr/>
      </w:pPr>
      <w:r w:rsidDel="00000000" w:rsidR="00000000" w:rsidRPr="00000000">
        <w:rPr>
          <w:rtl w:val="0"/>
        </w:rPr>
        <w:t xml:space="preserve">Campus Affiliation (Unit/Department or RSO/Organization): Bee Campus</w:t>
      </w:r>
    </w:p>
    <w:p w:rsidR="00000000" w:rsidDel="00000000" w:rsidP="00000000" w:rsidRDefault="00000000" w:rsidRPr="00000000" w14:paraId="00000026">
      <w:pPr>
        <w:rPr/>
      </w:pPr>
      <w:r w:rsidDel="00000000" w:rsidR="00000000" w:rsidRPr="00000000">
        <w:rPr>
          <w:rtl w:val="0"/>
        </w:rPr>
        <w:t xml:space="preserve">Email Address: witkins2@illinois.edu</w:t>
      </w:r>
    </w:p>
    <w:p w:rsidR="00000000" w:rsidDel="00000000" w:rsidP="00000000" w:rsidRDefault="00000000" w:rsidRPr="00000000" w14:paraId="00000027">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223520</wp:posOffset>
                </wp:positionV>
                <wp:extent cx="6829425" cy="1997464"/>
                <wp:effectExtent b="0" l="0" r="0" t="0"/>
                <wp:wrapSquare wrapText="bothSides" distB="45720" distT="45720" distL="114300" distR="114300"/>
                <wp:docPr id="1" name=""/>
                <a:graphic>
                  <a:graphicData uri="http://schemas.microsoft.com/office/word/2010/wordprocessingShape">
                    <wps:wsp>
                      <wps:cNvSpPr/>
                      <wps:cNvPr id="2" name="Shape 2"/>
                      <wps:spPr>
                        <a:xfrm>
                          <a:off x="1936050" y="2859250"/>
                          <a:ext cx="6819900" cy="184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alibri" w:cs="Calibri" w:eastAsia="Calibri" w:hAnsi="Calibri"/>
                                <w:b w:val="0"/>
                                <w:i w:val="1"/>
                                <w:smallCaps w:val="0"/>
                                <w:strike w:val="0"/>
                                <w:color w:val="000000"/>
                                <w:sz w:val="24"/>
                                <w:vertAlign w:val="baseline"/>
                              </w:rPr>
                              <w:t xml:space="preserve">Check one: </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alibri" w:cs="Calibri" w:eastAsia="Calibri" w:hAnsi="Calibri"/>
                                <w:b w:val="0"/>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u w:val="single"/>
                                <w:vertAlign w:val="baseline"/>
                              </w:rPr>
                              <w:t xml:space="preserve">     </w:t>
                            </w:r>
                            <w:r w:rsidDel="00000000" w:rsidR="00000000" w:rsidRPr="00000000">
                              <w:rPr>
                                <w:rFonts w:ascii="Calibri" w:cs="Calibri" w:eastAsia="Calibri" w:hAnsi="Calibri"/>
                                <w:b w:val="0"/>
                                <w:i w:val="0"/>
                                <w:smallCaps w:val="0"/>
                                <w:strike w:val="0"/>
                                <w:color w:val="000000"/>
                                <w:sz w:val="24"/>
                                <w:vertAlign w:val="baseline"/>
                              </w:rPr>
                              <w:t xml:space="preserve">  This project is solely my own </w:t>
                            </w:r>
                            <w:r w:rsidDel="00000000" w:rsidR="00000000" w:rsidRPr="00000000">
                              <w:rPr>
                                <w:rFonts w:ascii="Calibri" w:cs="Calibri" w:eastAsia="Calibri" w:hAnsi="Calibri"/>
                                <w:b w:val="1"/>
                                <w:i w:val="1"/>
                                <w:smallCaps w:val="0"/>
                                <w:strike w:val="0"/>
                                <w:color w:val="000000"/>
                                <w:sz w:val="24"/>
                                <w:vertAlign w:val="baseline"/>
                              </w:rPr>
                              <w:t xml:space="preserve">OR</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u w:val="single"/>
                                <w:vertAlign w:val="baseline"/>
                              </w:rPr>
                              <w:t xml:space="preserve">  X  </w:t>
                            </w:r>
                            <w:r w:rsidDel="00000000" w:rsidR="00000000" w:rsidRPr="00000000">
                              <w:rPr>
                                <w:rFonts w:ascii="Calibri" w:cs="Calibri" w:eastAsia="Calibri" w:hAnsi="Calibri"/>
                                <w:b w:val="0"/>
                                <w:i w:val="0"/>
                                <w:smallCaps w:val="0"/>
                                <w:strike w:val="0"/>
                                <w:color w:val="000000"/>
                                <w:sz w:val="24"/>
                                <w:vertAlign w:val="baseline"/>
                              </w:rPr>
                              <w:t xml:space="preserve">  This project is proposed on behalf of (name of student org., campus dept., etc.): Bee Campus </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4"/>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(Optional)</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Name of Faculty or Staff Project Advisor: </w:t>
                            </w:r>
                            <w:r w:rsidDel="00000000" w:rsidR="00000000" w:rsidRPr="00000000">
                              <w:rPr>
                                <w:rFonts w:ascii="Calibri" w:cs="Calibri" w:eastAsia="Calibri" w:hAnsi="Calibri"/>
                                <w:b w:val="0"/>
                                <w:i w:val="0"/>
                                <w:smallCaps w:val="0"/>
                                <w:strike w:val="0"/>
                                <w:color w:val="000000"/>
                                <w:sz w:val="24"/>
                                <w:vertAlign w:val="baseline"/>
                              </w:rPr>
                              <w:br w:type="textWrapping"/>
                            </w:r>
                            <w:r w:rsidDel="00000000" w:rsidR="00000000" w:rsidRPr="00000000">
                              <w:rPr>
                                <w:rFonts w:ascii="Calibri" w:cs="Calibri" w:eastAsia="Calibri" w:hAnsi="Calibri"/>
                                <w:b w:val="0"/>
                                <w:i w:val="0"/>
                                <w:smallCaps w:val="0"/>
                                <w:strike w:val="0"/>
                                <w:color w:val="000000"/>
                                <w:sz w:val="24"/>
                                <w:vertAlign w:val="baseline"/>
                              </w:rPr>
                              <w:t xml:space="preserve">Advisor’s Email Address: </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Advisor’s Phone Number: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223520</wp:posOffset>
                </wp:positionV>
                <wp:extent cx="6829425" cy="1997464"/>
                <wp:effectExtent b="0" l="0" r="0" t="0"/>
                <wp:wrapSquare wrapText="bothSides" distB="45720" distT="45720" distL="114300" distR="114300"/>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29425" cy="1997464"/>
                        </a:xfrm>
                        <a:prstGeom prst="rect"/>
                        <a:ln/>
                      </pic:spPr>
                    </pic:pic>
                  </a:graphicData>
                </a:graphic>
              </wp:anchor>
            </w:drawing>
          </mc:Fallback>
        </mc:AlternateConten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Project Information</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Please review the proposal materials and online content carefully. It is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highly recommended</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you visit a working group meeting to talk through your proposal before you submit it.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i w:val="1"/>
        </w:rPr>
      </w:pPr>
      <w:r w:rsidDel="00000000" w:rsidR="00000000" w:rsidRPr="00000000">
        <w:rPr>
          <w:i w:val="1"/>
          <w:rtl w:val="0"/>
        </w:rPr>
        <w:t xml:space="preserve">1) Provide a brief background of the project, its goals, and the desired outcomes.</w:t>
      </w:r>
    </w:p>
    <w:p w:rsidR="00000000" w:rsidDel="00000000" w:rsidP="00000000" w:rsidRDefault="00000000" w:rsidRPr="00000000" w14:paraId="00000030">
      <w:pPr>
        <w:rPr/>
      </w:pPr>
      <w:r w:rsidDel="00000000" w:rsidR="00000000" w:rsidRPr="00000000">
        <w:rPr>
          <w:rtl w:val="0"/>
        </w:rPr>
        <w:t xml:space="preserve">We want to host a bee-hive building workshop at the pollinatarium for both students and community members, as well as an arts and crafts fair for the children in the area. Our goal is to teach the students and community members about the native pollinators and how important they are for our area.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i w:val="1"/>
        </w:rPr>
      </w:pPr>
      <w:r w:rsidDel="00000000" w:rsidR="00000000" w:rsidRPr="00000000">
        <w:rPr>
          <w:i w:val="1"/>
          <w:rtl w:val="0"/>
        </w:rPr>
        <w:t xml:space="preserve">2) How will this project improve sustainability at UIUC?</w:t>
      </w:r>
    </w:p>
    <w:p w:rsidR="00000000" w:rsidDel="00000000" w:rsidP="00000000" w:rsidRDefault="00000000" w:rsidRPr="00000000" w14:paraId="00000033">
      <w:pPr>
        <w:rPr/>
      </w:pPr>
      <w:r w:rsidDel="00000000" w:rsidR="00000000" w:rsidRPr="00000000">
        <w:rPr>
          <w:rtl w:val="0"/>
        </w:rPr>
        <w:t xml:space="preserve">Pollinators are in a decline at the moment and there are only a few areas on or near campus that they can thrive. Having this workshop will teach students about the importance of having pollinators on campus.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i w:val="1"/>
        </w:rPr>
      </w:pPr>
      <w:r w:rsidDel="00000000" w:rsidR="00000000" w:rsidRPr="00000000">
        <w:rPr>
          <w:i w:val="1"/>
          <w:rtl w:val="0"/>
        </w:rPr>
        <w:t xml:space="preserve">3) Where will the project be located? Do you need special permissions to enact the project at this site? If so, please explain and attach a letter of support to your application.</w:t>
      </w:r>
    </w:p>
    <w:p w:rsidR="00000000" w:rsidDel="00000000" w:rsidP="00000000" w:rsidRDefault="00000000" w:rsidRPr="00000000" w14:paraId="00000036">
      <w:pPr>
        <w:rPr/>
      </w:pPr>
      <w:r w:rsidDel="00000000" w:rsidR="00000000" w:rsidRPr="00000000">
        <w:rPr>
          <w:rtl w:val="0"/>
        </w:rPr>
        <w:t xml:space="preserve">We will be hosting this at the Pollinatarium on campus. Lesley, who runs the Pollinatarium, has given us the okay to use this space (email is attached at the bottom).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i w:val="1"/>
        </w:rPr>
      </w:pPr>
      <w:r w:rsidDel="00000000" w:rsidR="00000000" w:rsidRPr="00000000">
        <w:rPr>
          <w:i w:val="1"/>
          <w:rtl w:val="0"/>
        </w:rPr>
        <w:t xml:space="preserve">4) 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w:t>
      </w:r>
    </w:p>
    <w:p w:rsidR="00000000" w:rsidDel="00000000" w:rsidP="00000000" w:rsidRDefault="00000000" w:rsidRPr="00000000" w14:paraId="00000039">
      <w:pPr>
        <w:rPr/>
      </w:pPr>
      <w:r w:rsidDel="00000000" w:rsidR="00000000" w:rsidRPr="00000000">
        <w:rPr>
          <w:rtl w:val="0"/>
        </w:rPr>
        <w:t xml:space="preserve">The pollinatarium will have a stake in this project by hosting the workshop. The community members and students who join us will have a stake by learning more about the pollinators in the area and why they are so important to campus. From the Ground Up, a restoration RSO on campus, will be collaborating and working with us on this project.</w:t>
      </w:r>
    </w:p>
    <w:p w:rsidR="00000000" w:rsidDel="00000000" w:rsidP="00000000" w:rsidRDefault="00000000" w:rsidRPr="00000000" w14:paraId="0000003A">
      <w:pPr>
        <w:rPr>
          <w:i w:val="1"/>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i w:val="1"/>
          <w:rtl w:val="0"/>
        </w:rPr>
        <w:t xml:space="preserve">5) How will you ensure the sustained existence/maintenance of this project (including reporting requirements) once you are no longer involved? If the project will conclude while you are involved, what will happen to the materials purchased for the project and how will you return the project site to its original condition?  </w:t>
      </w:r>
    </w:p>
    <w:p w:rsidR="00000000" w:rsidDel="00000000" w:rsidP="00000000" w:rsidRDefault="00000000" w:rsidRPr="00000000" w14:paraId="0000003C">
      <w:pPr>
        <w:rPr/>
      </w:pPr>
      <w:r w:rsidDel="00000000" w:rsidR="00000000" w:rsidRPr="00000000">
        <w:rPr>
          <w:rtl w:val="0"/>
        </w:rPr>
        <w:t xml:space="preserve">This project will conclude while I am still involved. If we do not use all the materials we acquire, we will save them and we will be using them at the flower show. We will have a booth where people can come up and help us build/decorate bee homes that we will then install around campus. We will be cleaning up everything and not leaving a mess.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i w:val="1"/>
        </w:rPr>
      </w:pPr>
      <w:r w:rsidDel="00000000" w:rsidR="00000000" w:rsidRPr="00000000">
        <w:rPr>
          <w:i w:val="1"/>
          <w:rtl w:val="0"/>
        </w:rPr>
        <w:t xml:space="preserve">6) Please indicate how this project will involve or impact students. What role will students play in the project?</w:t>
      </w:r>
    </w:p>
    <w:p w:rsidR="00000000" w:rsidDel="00000000" w:rsidP="00000000" w:rsidRDefault="00000000" w:rsidRPr="00000000" w14:paraId="0000003F">
      <w:pPr>
        <w:rPr/>
      </w:pPr>
      <w:r w:rsidDel="00000000" w:rsidR="00000000" w:rsidRPr="00000000">
        <w:rPr>
          <w:rtl w:val="0"/>
        </w:rPr>
        <w:t xml:space="preserve">The students that are involved with this project will get hands-on experience regarding how to create homes for the pollinators in the area and learn about the importance of pollinators and how they affect the lives of everyone on campus. They will be both building and teaching the community members about this importance.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i w:val="1"/>
        </w:rPr>
      </w:pPr>
      <w:r w:rsidDel="00000000" w:rsidR="00000000" w:rsidRPr="00000000">
        <w:rPr>
          <w:i w:val="1"/>
          <w:rtl w:val="0"/>
        </w:rPr>
        <w:t xml:space="preserve">7) Have you applied for funding with SSC previously? If so, for what project?</w:t>
      </w:r>
    </w:p>
    <w:p w:rsidR="00000000" w:rsidDel="00000000" w:rsidP="00000000" w:rsidRDefault="00000000" w:rsidRPr="00000000" w14:paraId="00000042">
      <w:pPr>
        <w:rPr/>
      </w:pPr>
      <w:r w:rsidDel="00000000" w:rsidR="00000000" w:rsidRPr="00000000">
        <w:rPr>
          <w:rtl w:val="0"/>
        </w:rPr>
        <w:t xml:space="preserve">We have not applied for SSC funding before.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5">
      <w:pPr>
        <w:rPr>
          <w:b w:val="1"/>
          <w:sz w:val="28"/>
          <w:szCs w:val="28"/>
        </w:rPr>
      </w:pPr>
      <w:r w:rsidDel="00000000" w:rsidR="00000000" w:rsidRPr="00000000">
        <w:rPr>
          <w:b w:val="1"/>
          <w:sz w:val="28"/>
          <w:szCs w:val="28"/>
          <w:rtl w:val="0"/>
        </w:rPr>
        <w:t xml:space="preserve">Scope, Schedule, and Budget Verification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i w:val="1"/>
        </w:rPr>
      </w:pPr>
      <w:r w:rsidDel="00000000" w:rsidR="00000000" w:rsidRPr="00000000">
        <w:rPr>
          <w:i w:val="1"/>
          <w:rtl w:val="0"/>
        </w:rPr>
        <w:t xml:space="preserve">What is the plan for project implementation? Describe the key steps of the project including the start date, target completion date, target date for submitting a final report, and any significant tasks or milestones. Please be as detailed as possible. </w:t>
      </w:r>
    </w:p>
    <w:p w:rsidR="00000000" w:rsidDel="00000000" w:rsidP="00000000" w:rsidRDefault="00000000" w:rsidRPr="00000000" w14:paraId="00000048">
      <w:pPr>
        <w:rPr/>
      </w:pPr>
      <w:r w:rsidDel="00000000" w:rsidR="00000000" w:rsidRPr="00000000">
        <w:rPr>
          <w:rtl w:val="0"/>
        </w:rPr>
        <w:t xml:space="preserve">Once we get funding, we will start buying the correct materials and begin making the flyers. We will set up the day of at the Pollinatarium by bringing all of the materials that we got and set up the different stations.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i w:val="1"/>
        </w:rPr>
      </w:pPr>
      <w:r w:rsidDel="00000000" w:rsidR="00000000" w:rsidRPr="00000000">
        <w:rPr>
          <w:i w:val="1"/>
          <w:rtl w:val="0"/>
        </w:rPr>
        <w:t xml:space="preserve">List all budget items for which funding is being requested. Include cost and total amount for each item requested. Please be as detailed as possible.</w:t>
        <w:tab/>
        <w:t xml:space="preserve">You are welcome to submit a separate budgeting document.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4mm natural tubes- 250 ct $59.95</w:t>
      </w:r>
    </w:p>
    <w:p w:rsidR="00000000" w:rsidDel="00000000" w:rsidP="00000000" w:rsidRDefault="00000000" w:rsidRPr="00000000" w14:paraId="0000004D">
      <w:pPr>
        <w:rPr/>
      </w:pPr>
      <w:r w:rsidDel="00000000" w:rsidR="00000000" w:rsidRPr="00000000">
        <w:rPr>
          <w:rtl w:val="0"/>
        </w:rPr>
        <w:t xml:space="preserve">6mm natural tubes-250 ct $59.95</w:t>
      </w:r>
    </w:p>
    <w:p w:rsidR="00000000" w:rsidDel="00000000" w:rsidP="00000000" w:rsidRDefault="00000000" w:rsidRPr="00000000" w14:paraId="0000004E">
      <w:pPr>
        <w:rPr/>
      </w:pPr>
      <w:r w:rsidDel="00000000" w:rsidR="00000000" w:rsidRPr="00000000">
        <w:rPr>
          <w:rtl w:val="0"/>
        </w:rPr>
        <w:t xml:space="preserve">8mm natural tubes-250 ct $61.95</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PVC-6 10ft tubes $45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Paint and supplies-$30</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Printing brochures-$15</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i w:val="1"/>
        </w:rPr>
      </w:pPr>
      <w:r w:rsidDel="00000000" w:rsidR="00000000" w:rsidRPr="00000000">
        <w:rPr>
          <w:i w:val="1"/>
          <w:rtl w:val="0"/>
        </w:rPr>
        <w:t xml:space="preserve">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tab/>
        <w:tab/>
        <w:tab/>
        <w:tab/>
        <w:tab/>
      </w:r>
    </w:p>
    <w:p w:rsidR="00000000" w:rsidDel="00000000" w:rsidP="00000000" w:rsidRDefault="00000000" w:rsidRPr="00000000" w14:paraId="00000057">
      <w:pPr>
        <w:rPr/>
      </w:pPr>
      <w:r w:rsidDel="00000000" w:rsidR="00000000" w:rsidRPr="00000000">
        <w:rPr>
          <w:rtl w:val="0"/>
        </w:rPr>
        <w:t xml:space="preserve">There will be no ongoing funding required, we will have a budgeted list of items that we need, and no more money will be needed after that.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i w:val="1"/>
        </w:rPr>
      </w:pPr>
      <w:r w:rsidDel="00000000" w:rsidR="00000000" w:rsidRPr="00000000">
        <w:rPr>
          <w:i w:val="1"/>
          <w:rtl w:val="0"/>
        </w:rPr>
        <w:t xml:space="preserve">Please include any other sources of funding that have been obtained or applied for, and please attach any relevant letters of support.</w:t>
        <w:tab/>
        <w:tab/>
        <w:tab/>
        <w:tab/>
        <w:tab/>
      </w:r>
    </w:p>
    <w:p w:rsidR="00000000" w:rsidDel="00000000" w:rsidP="00000000" w:rsidRDefault="00000000" w:rsidRPr="00000000" w14:paraId="0000005A">
      <w:pPr>
        <w:rPr/>
      </w:pPr>
      <w:r w:rsidDel="00000000" w:rsidR="00000000" w:rsidRPr="00000000">
        <w:rPr>
          <w:rtl w:val="0"/>
        </w:rPr>
        <w:t xml:space="preserve">N/A</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i w:val="1"/>
        </w:rPr>
      </w:pPr>
      <w:bookmarkStart w:colFirst="0" w:colLast="0" w:name="_tyjcwt" w:id="5"/>
      <w:bookmarkEnd w:id="5"/>
      <w:r w:rsidDel="00000000" w:rsidR="00000000" w:rsidRPr="00000000">
        <w:rPr>
          <w:i w:val="1"/>
          <w:rtl w:val="0"/>
        </w:rPr>
        <w:t xml:space="preserve">What is the plan for publicizing the project on campus? In addition to SSC, where will information about this project get reported?</w:t>
        <w:tab/>
        <w:tab/>
      </w:r>
    </w:p>
    <w:p w:rsidR="00000000" w:rsidDel="00000000" w:rsidP="00000000" w:rsidRDefault="00000000" w:rsidRPr="00000000" w14:paraId="0000005D">
      <w:pPr>
        <w:rPr>
          <w:i w:val="1"/>
        </w:rPr>
      </w:pPr>
      <w:bookmarkStart w:colFirst="0" w:colLast="0" w:name="_dr4v2vjxeczh" w:id="6"/>
      <w:bookmarkEnd w:id="6"/>
      <w:r w:rsidDel="00000000" w:rsidR="00000000" w:rsidRPr="00000000">
        <w:rPr>
          <w:rtl w:val="0"/>
        </w:rPr>
        <w:t xml:space="preserve">We will have multiple digital flyers that we plan on passing around campus and have a facebook event that we will be sharing on social media. We are hosting this the same weekend of Mom’s weekend, so we are working on a way to share it with any parents and children who will be visiting around that time. </w:t>
      </w:r>
      <w:r w:rsidDel="00000000" w:rsidR="00000000" w:rsidRPr="00000000">
        <w:rPr>
          <w:i w:val="1"/>
          <w:rtl w:val="0"/>
        </w:rPr>
        <w:tab/>
        <w:tab/>
        <w:tab/>
        <w:tab/>
        <w:tab/>
        <w:tab/>
        <w:tab/>
      </w:r>
    </w:p>
    <w:p w:rsidR="00000000" w:rsidDel="00000000" w:rsidP="00000000" w:rsidRDefault="00000000" w:rsidRPr="00000000" w14:paraId="0000005E">
      <w:pPr>
        <w:rPr>
          <w:i w:val="1"/>
        </w:rPr>
      </w:pPr>
      <w:bookmarkStart w:colFirst="0" w:colLast="0" w:name="_jb67t9t8cg8x" w:id="7"/>
      <w:bookmarkEnd w:id="7"/>
      <w:r w:rsidDel="00000000" w:rsidR="00000000" w:rsidRPr="00000000">
        <w:rPr>
          <w:rtl w:val="0"/>
        </w:rPr>
      </w:r>
    </w:p>
    <w:p w:rsidR="00000000" w:rsidDel="00000000" w:rsidP="00000000" w:rsidRDefault="00000000" w:rsidRPr="00000000" w14:paraId="0000005F">
      <w:pPr>
        <w:rPr>
          <w:i w:val="1"/>
        </w:rPr>
      </w:pPr>
      <w:bookmarkStart w:colFirst="0" w:colLast="0" w:name="_cvhoc0r0yt" w:id="8"/>
      <w:bookmarkEnd w:id="8"/>
      <w:r w:rsidDel="00000000" w:rsidR="00000000" w:rsidRPr="00000000">
        <w:rPr>
          <w:i w:val="1"/>
          <w:rtl w:val="0"/>
        </w:rPr>
        <w:t xml:space="preserve">Email from Lesley with permissions:</w:t>
      </w:r>
    </w:p>
    <w:p w:rsidR="00000000" w:rsidDel="00000000" w:rsidP="00000000" w:rsidRDefault="00000000" w:rsidRPr="00000000" w14:paraId="00000060">
      <w:pPr>
        <w:rPr>
          <w:i w:val="1"/>
        </w:rPr>
      </w:pPr>
      <w:bookmarkStart w:colFirst="0" w:colLast="0" w:name="_yit3jxgf8ykr" w:id="9"/>
      <w:bookmarkEnd w:id="9"/>
      <w:r w:rsidDel="00000000" w:rsidR="00000000" w:rsidRPr="00000000">
        <w:rPr>
          <w:i w:val="1"/>
        </w:rPr>
        <w:drawing>
          <wp:inline distB="114300" distT="114300" distL="114300" distR="114300">
            <wp:extent cx="6858000" cy="212090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858000" cy="2120900"/>
                    </a:xfrm>
                    <a:prstGeom prst="rect"/>
                    <a:ln/>
                  </pic:spPr>
                </pic:pic>
              </a:graphicData>
            </a:graphic>
          </wp:inline>
        </w:drawing>
      </w:r>
      <w:r w:rsidDel="00000000" w:rsidR="00000000" w:rsidRPr="00000000">
        <w:rPr>
          <w:rtl w:val="0"/>
        </w:rPr>
      </w:r>
    </w:p>
    <w:sectPr>
      <w:headerReference r:id="rId10" w:type="first"/>
      <w:footerReference r:id="rId11" w:type="default"/>
      <w:footerReference r:id="rId12" w:type="even"/>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Student-Led; Under $750; 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1616075</wp:posOffset>
          </wp:positionH>
          <wp:positionV relativeFrom="paragraph">
            <wp:posOffset>-113664</wp:posOffset>
          </wp:positionV>
          <wp:extent cx="3536950" cy="894080"/>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0" l="0" r="0" t="28265"/>
                  <a:stretch>
                    <a:fillRect/>
                  </a:stretch>
                </pic:blipFill>
                <pic:spPr>
                  <a:xfrm>
                    <a:off x="0" y="0"/>
                    <a:ext cx="3536950" cy="894080"/>
                  </a:xfrm>
                  <a:prstGeom prst="rect"/>
                  <a:ln/>
                </pic:spPr>
              </pic:pic>
            </a:graphicData>
          </a:graphic>
        </wp:anchor>
      </w:drawing>
    </w:r>
  </w:p>
  <w:p w:rsidR="00000000" w:rsidDel="00000000" w:rsidP="00000000" w:rsidRDefault="00000000" w:rsidRPr="00000000" w14:paraId="00000062">
    <w:pPr>
      <w:tabs>
        <w:tab w:val="center" w:pos="4680"/>
        <w:tab w:val="right" w:pos="9360"/>
      </w:tabs>
      <w:jc w:val="center"/>
      <w:rPr>
        <w:rFonts w:ascii="Calibri" w:cs="Calibri" w:eastAsia="Calibri" w:hAnsi="Calibri"/>
        <w:color w:val="f79646"/>
        <w:sz w:val="40"/>
        <w:szCs w:val="40"/>
      </w:rPr>
    </w:pPr>
    <w:r w:rsidDel="00000000" w:rsidR="00000000" w:rsidRPr="00000000">
      <w:rPr>
        <w:rFonts w:ascii="Calibri" w:cs="Calibri" w:eastAsia="Calibri" w:hAnsi="Calibri"/>
        <w:color w:val="f79646"/>
        <w:sz w:val="40"/>
        <w:szCs w:val="40"/>
        <w:rtl w:val="0"/>
      </w:rPr>
      <w:t xml:space="preserve">Micro Grant Application (Under $750)</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footer" Target="footer2.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hyperlink" Target="mailto:Sustainability-Committee@Illinois.edu" TargetMode="Externa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4AAD00-843F-4E0A-92AE-6FEE20384B10}"/>
</file>

<file path=customXml/itemProps2.xml><?xml version="1.0" encoding="utf-8"?>
<ds:datastoreItem xmlns:ds="http://schemas.openxmlformats.org/officeDocument/2006/customXml" ds:itemID="{B96E1DC6-E409-4DEE-B2B0-538C25499B21}"/>
</file>

<file path=customXml/itemProps3.xml><?xml version="1.0" encoding="utf-8"?>
<ds:datastoreItem xmlns:ds="http://schemas.openxmlformats.org/officeDocument/2006/customXml" ds:itemID="{1D5F70BA-042F-476D-AEB4-4EB282D9832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