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53231" w14:textId="77777777" w:rsidR="00C70E0D" w:rsidRPr="00C70E0D" w:rsidRDefault="00C70E0D" w:rsidP="00C70E0D">
      <w:pPr>
        <w:pStyle w:val="Heading1"/>
        <w:rPr>
          <w:rFonts w:asciiTheme="minorHAnsi" w:eastAsiaTheme="minorEastAsia" w:hAnsiTheme="minorHAnsi" w:cs="Times New Roman"/>
          <w:b w:val="0"/>
          <w:bCs w:val="0"/>
          <w:i/>
          <w:kern w:val="0"/>
          <w:sz w:val="24"/>
          <w:szCs w:val="24"/>
        </w:rPr>
      </w:pPr>
      <w:r w:rsidRPr="00C70E0D">
        <w:rPr>
          <w:rFonts w:asciiTheme="minorHAnsi" w:eastAsiaTheme="minorEastAsia" w:hAnsiTheme="minorHAnsi" w:cs="Times New Roman"/>
          <w:b w:val="0"/>
          <w:bCs w:val="0"/>
          <w:i/>
          <w:kern w:val="0"/>
          <w:sz w:val="24"/>
          <w:szCs w:val="24"/>
        </w:rPr>
        <w:t>From time to time unforeseen challenges or opportunities can affect the planned budget, timeline, or overall goals of a project funded by the Student Sustainability Committee. Past examples of these situations include projects coming in under budget but having additional opportunities available, or inclement weather delaying the planting of agriculture projects.</w:t>
      </w:r>
    </w:p>
    <w:p w14:paraId="1D065843" w14:textId="37386948" w:rsidR="00C70E0D" w:rsidRDefault="00C70E0D" w:rsidP="00C70E0D">
      <w:pPr>
        <w:pStyle w:val="Heading1"/>
        <w:rPr>
          <w:rFonts w:asciiTheme="minorHAnsi" w:eastAsiaTheme="minorEastAsia" w:hAnsiTheme="minorHAnsi" w:cs="Times New Roman"/>
          <w:b w:val="0"/>
          <w:bCs w:val="0"/>
          <w:i/>
          <w:kern w:val="0"/>
          <w:sz w:val="24"/>
          <w:szCs w:val="24"/>
        </w:rPr>
      </w:pPr>
      <w:r w:rsidRPr="00C70E0D">
        <w:rPr>
          <w:rFonts w:asciiTheme="minorHAnsi" w:eastAsiaTheme="minorEastAsia" w:hAnsiTheme="minorHAnsi" w:cs="Times New Roman"/>
          <w:b w:val="0"/>
          <w:bCs w:val="0"/>
          <w:i/>
          <w:kern w:val="0"/>
          <w:sz w:val="24"/>
          <w:szCs w:val="24"/>
        </w:rPr>
        <w:t>Below please include a brief projec</w:t>
      </w:r>
      <w:r w:rsidR="00754CEF">
        <w:rPr>
          <w:rFonts w:asciiTheme="minorHAnsi" w:eastAsiaTheme="minorEastAsia" w:hAnsiTheme="minorHAnsi" w:cs="Times New Roman"/>
          <w:b w:val="0"/>
          <w:bCs w:val="0"/>
          <w:i/>
          <w:kern w:val="0"/>
          <w:sz w:val="24"/>
          <w:szCs w:val="24"/>
        </w:rPr>
        <w:t>t summary and your requested changes</w:t>
      </w:r>
      <w:r w:rsidRPr="00C70E0D">
        <w:rPr>
          <w:rFonts w:asciiTheme="minorHAnsi" w:eastAsiaTheme="minorEastAsia" w:hAnsiTheme="minorHAnsi" w:cs="Times New Roman"/>
          <w:b w:val="0"/>
          <w:bCs w:val="0"/>
          <w:i/>
          <w:kern w:val="0"/>
          <w:sz w:val="24"/>
          <w:szCs w:val="24"/>
        </w:rPr>
        <w:t>. Attach additional documents as needed. If you have any questions, please contact the Student Sustainabi</w:t>
      </w:r>
      <w:r w:rsidR="0014327C">
        <w:rPr>
          <w:rFonts w:asciiTheme="minorHAnsi" w:eastAsiaTheme="minorEastAsia" w:hAnsiTheme="minorHAnsi" w:cs="Times New Roman"/>
          <w:b w:val="0"/>
          <w:bCs w:val="0"/>
          <w:i/>
          <w:kern w:val="0"/>
          <w:sz w:val="24"/>
          <w:szCs w:val="24"/>
        </w:rPr>
        <w:t>lity Committee</w:t>
      </w:r>
      <w:r w:rsidRPr="00C70E0D">
        <w:rPr>
          <w:rFonts w:asciiTheme="minorHAnsi" w:eastAsiaTheme="minorEastAsia" w:hAnsiTheme="minorHAnsi" w:cs="Times New Roman"/>
          <w:b w:val="0"/>
          <w:bCs w:val="0"/>
          <w:i/>
          <w:kern w:val="0"/>
          <w:sz w:val="24"/>
          <w:szCs w:val="24"/>
        </w:rPr>
        <w:t xml:space="preserve"> at </w:t>
      </w:r>
      <w:r w:rsidR="0014327C">
        <w:rPr>
          <w:rFonts w:asciiTheme="minorHAnsi" w:eastAsiaTheme="minorEastAsia" w:hAnsiTheme="minorHAnsi" w:cs="Times New Roman"/>
          <w:b w:val="0"/>
          <w:bCs w:val="0"/>
          <w:i/>
          <w:kern w:val="0"/>
          <w:sz w:val="24"/>
          <w:szCs w:val="24"/>
        </w:rPr>
        <w:t>sustainability-committee@illinois.edu</w:t>
      </w:r>
      <w:r w:rsidRPr="00C70E0D">
        <w:rPr>
          <w:rFonts w:asciiTheme="minorHAnsi" w:eastAsiaTheme="minorEastAsia" w:hAnsiTheme="minorHAnsi" w:cs="Times New Roman"/>
          <w:b w:val="0"/>
          <w:bCs w:val="0"/>
          <w:i/>
          <w:kern w:val="0"/>
          <w:sz w:val="24"/>
          <w:szCs w:val="24"/>
        </w:rPr>
        <w:t>.</w:t>
      </w:r>
    </w:p>
    <w:p w14:paraId="60040E56" w14:textId="1774C21B" w:rsidR="00DC7C80" w:rsidRDefault="00DC7C80" w:rsidP="00C70E0D">
      <w:pPr>
        <w:pStyle w:val="Heading1"/>
      </w:pPr>
      <w:r>
        <w:t>General Information</w:t>
      </w:r>
    </w:p>
    <w:p w14:paraId="16A6D7E1" w14:textId="6291C332" w:rsidR="00DC7C80" w:rsidRDefault="00DC7C80" w:rsidP="00DC7C80">
      <w:r w:rsidRPr="00DC7C80">
        <w:rPr>
          <w:b/>
        </w:rPr>
        <w:t>Project Name:</w:t>
      </w:r>
      <w:r>
        <w:t xml:space="preserve"> </w:t>
      </w:r>
      <w:sdt>
        <w:sdtPr>
          <w:id w:val="1458991789"/>
          <w:placeholder>
            <w:docPart w:val="0DD421A213F4114E9C7266C291EF992C"/>
          </w:placeholder>
        </w:sdtPr>
        <w:sdtEndPr/>
        <w:sdtContent>
          <w:r w:rsidR="0016510E">
            <w:t>Illini Bikes – Campus Bike Share</w:t>
          </w:r>
        </w:sdtContent>
      </w:sdt>
    </w:p>
    <w:p w14:paraId="19B49607" w14:textId="77777777" w:rsidR="00DC7C80" w:rsidRDefault="00DC7C80" w:rsidP="00DC7C80"/>
    <w:p w14:paraId="3FEC425D" w14:textId="257C92CA" w:rsidR="00DC7C80" w:rsidRDefault="00DC7C80" w:rsidP="00DC7C80">
      <w:r w:rsidRPr="00DC7C80">
        <w:rPr>
          <w:b/>
        </w:rPr>
        <w:t>Total Amount Requested from SSC:</w:t>
      </w:r>
      <w:r>
        <w:t xml:space="preserve"> </w:t>
      </w:r>
      <w:sdt>
        <w:sdtPr>
          <w:id w:val="-2125832851"/>
          <w:placeholder>
            <w:docPart w:val="60746593A5AEB247897978979A27559B"/>
          </w:placeholder>
        </w:sdtPr>
        <w:sdtEndPr/>
        <w:sdtContent>
          <w:r w:rsidR="00880319">
            <w:t>$86,795</w:t>
          </w:r>
        </w:sdtContent>
      </w:sdt>
    </w:p>
    <w:p w14:paraId="18B7BF2F" w14:textId="77777777" w:rsidR="00DC7C80" w:rsidRDefault="00DC7C80" w:rsidP="00DC7C80">
      <w:pPr>
        <w:pBdr>
          <w:bottom w:val="single" w:sz="6" w:space="1" w:color="auto"/>
        </w:pBdr>
      </w:pPr>
    </w:p>
    <w:p w14:paraId="5C2E3435" w14:textId="77777777" w:rsidR="00DC7C80" w:rsidRDefault="00DC7C80" w:rsidP="00DC7C80">
      <w:pPr>
        <w:pStyle w:val="Heading1"/>
      </w:pPr>
      <w:r>
        <w:t>Contact Information</w:t>
      </w:r>
    </w:p>
    <w:p w14:paraId="7395AFB1" w14:textId="5595B2F4" w:rsidR="00DC7C80" w:rsidRDefault="00DC7C80" w:rsidP="00DC7C80">
      <w:r>
        <w:t xml:space="preserve">Applicant </w:t>
      </w:r>
      <w:r w:rsidR="005328A2">
        <w:t xml:space="preserve">Name:  </w:t>
      </w:r>
      <w:r w:rsidR="005328A2">
        <w:tab/>
      </w:r>
      <w:sdt>
        <w:sdtPr>
          <w:id w:val="-1896803987"/>
          <w:placeholder>
            <w:docPart w:val="DBE2EC1584745A4C9645E3BA019906B6"/>
          </w:placeholder>
          <w:text/>
        </w:sdtPr>
        <w:sdtEndPr/>
        <w:sdtContent>
          <w:r w:rsidR="00880319">
            <w:t>Lily Wilcock, Active Transportation Coordinator</w:t>
          </w:r>
        </w:sdtContent>
      </w:sdt>
      <w:r>
        <w:tab/>
      </w:r>
    </w:p>
    <w:p w14:paraId="5081FC5B" w14:textId="5B8FD463" w:rsidR="005328A2" w:rsidRDefault="005328A2" w:rsidP="00DC7C80">
      <w:r>
        <w:t xml:space="preserve">Unit/Department: </w:t>
      </w:r>
      <w:r>
        <w:tab/>
      </w:r>
      <w:sdt>
        <w:sdtPr>
          <w:id w:val="-23410409"/>
          <w:placeholder>
            <w:docPart w:val="311DEF3AABBC3245A2C58F8B054930FA"/>
          </w:placeholder>
          <w:text/>
        </w:sdtPr>
        <w:sdtEndPr/>
        <w:sdtContent>
          <w:r w:rsidR="00880319">
            <w:t>Facilitie</w:t>
          </w:r>
          <w:r w:rsidR="00CE1A4A">
            <w:t>s &amp; Services – Sustainability</w:t>
          </w:r>
        </w:sdtContent>
      </w:sdt>
    </w:p>
    <w:p w14:paraId="25BB0DFF" w14:textId="0F394832" w:rsidR="005328A2" w:rsidRDefault="005328A2" w:rsidP="00DC7C80">
      <w:r>
        <w:t>Email Address:</w:t>
      </w:r>
      <w:r>
        <w:tab/>
        <w:t xml:space="preserve"> </w:t>
      </w:r>
      <w:r>
        <w:tab/>
      </w:r>
      <w:sdt>
        <w:sdtPr>
          <w:id w:val="-1164936359"/>
          <w:placeholder>
            <w:docPart w:val="11C6150841AD3F4A8EB3A158F9682B92"/>
          </w:placeholder>
          <w:text/>
        </w:sdtPr>
        <w:sdtEndPr/>
        <w:sdtContent>
          <w:r w:rsidR="00880319">
            <w:t>lwilco2@</w:t>
          </w:r>
          <w:r w:rsidR="004F02F3">
            <w:t>illinois.edu</w:t>
          </w:r>
        </w:sdtContent>
      </w:sdt>
    </w:p>
    <w:p w14:paraId="0E77CED7" w14:textId="4653A017" w:rsidR="005328A2" w:rsidRPr="00C70E0D" w:rsidRDefault="005328A2">
      <w:r>
        <w:t xml:space="preserve">Phone Number: </w:t>
      </w:r>
      <w:r>
        <w:tab/>
      </w:r>
      <w:sdt>
        <w:sdtPr>
          <w:id w:val="1946800381"/>
          <w:text/>
        </w:sdtPr>
        <w:sdtEndPr/>
        <w:sdtContent>
          <w:r w:rsidR="00880319">
            <w:t>217-244-6865</w:t>
          </w:r>
        </w:sdtContent>
      </w:sdt>
      <w:r>
        <w:br w:type="page"/>
      </w:r>
    </w:p>
    <w:p w14:paraId="2546B66B" w14:textId="77777777" w:rsidR="005328A2" w:rsidRDefault="005328A2" w:rsidP="005328A2">
      <w:pPr>
        <w:pStyle w:val="Heading1"/>
      </w:pPr>
      <w:r>
        <w:lastRenderedPageBreak/>
        <w:t>Project Information</w:t>
      </w:r>
    </w:p>
    <w:p w14:paraId="24D0F613" w14:textId="77777777" w:rsidR="005328A2" w:rsidRPr="001E0022" w:rsidRDefault="005328A2" w:rsidP="005328A2">
      <w:pPr>
        <w:rPr>
          <w:sz w:val="22"/>
          <w:szCs w:val="22"/>
        </w:rPr>
      </w:pPr>
      <w:r w:rsidRPr="001E0022">
        <w:rPr>
          <w:sz w:val="22"/>
          <w:szCs w:val="22"/>
        </w:rPr>
        <w:t>Please provide a brief background of the project, the goals, and the desired outcomes:</w:t>
      </w:r>
    </w:p>
    <w:sdt>
      <w:sdtPr>
        <w:rPr>
          <w:rFonts w:asciiTheme="minorHAnsi" w:eastAsiaTheme="minorEastAsia" w:hAnsiTheme="minorHAnsi"/>
          <w:sz w:val="22"/>
          <w:szCs w:val="22"/>
        </w:rPr>
        <w:id w:val="-1609734526"/>
      </w:sdtPr>
      <w:sdtEndPr>
        <w:rPr>
          <w:sz w:val="24"/>
          <w:szCs w:val="24"/>
        </w:rPr>
      </w:sdtEndPr>
      <w:sdtContent>
        <w:p w14:paraId="21BA4C4C" w14:textId="77777777" w:rsidR="00CE1ECA" w:rsidRDefault="00CE1ECA" w:rsidP="004F02F3">
          <w:pPr>
            <w:pStyle w:val="NormalWeb"/>
            <w:spacing w:before="0" w:beforeAutospacing="0" w:after="0" w:afterAutospacing="0"/>
            <w:textAlignment w:val="baseline"/>
            <w:rPr>
              <w:rFonts w:asciiTheme="minorHAnsi" w:eastAsiaTheme="minorEastAsia" w:hAnsiTheme="minorHAnsi"/>
              <w:sz w:val="22"/>
              <w:szCs w:val="22"/>
            </w:rPr>
          </w:pPr>
        </w:p>
        <w:p w14:paraId="6B8DA17C" w14:textId="030DD4A8" w:rsidR="004F02F3" w:rsidRPr="004F02F3" w:rsidRDefault="004F02F3" w:rsidP="004F02F3">
          <w:pPr>
            <w:pStyle w:val="NormalWeb"/>
            <w:spacing w:before="0" w:beforeAutospacing="0" w:after="0" w:afterAutospacing="0"/>
            <w:textAlignment w:val="baseline"/>
            <w:rPr>
              <w:rFonts w:ascii="Arial" w:hAnsi="Arial" w:cs="Arial"/>
              <w:color w:val="000000"/>
              <w:sz w:val="22"/>
              <w:szCs w:val="22"/>
            </w:rPr>
          </w:pPr>
          <w:r>
            <w:rPr>
              <w:rFonts w:asciiTheme="minorHAnsi" w:eastAsiaTheme="minorEastAsia" w:hAnsiTheme="minorHAnsi"/>
              <w:sz w:val="22"/>
              <w:szCs w:val="22"/>
            </w:rPr>
            <w:t>SSC funding history for this specific funding award:</w:t>
          </w:r>
        </w:p>
        <w:p w14:paraId="18FB0748" w14:textId="05144879" w:rsidR="00880319" w:rsidRPr="001E0022" w:rsidRDefault="00880319" w:rsidP="004F02F3">
          <w:pPr>
            <w:pStyle w:val="NormalWeb"/>
            <w:numPr>
              <w:ilvl w:val="0"/>
              <w:numId w:val="1"/>
            </w:numPr>
            <w:spacing w:before="0" w:beforeAutospacing="0" w:after="0" w:afterAutospacing="0"/>
            <w:textAlignment w:val="baseline"/>
            <w:rPr>
              <w:rFonts w:ascii="Arial" w:hAnsi="Arial" w:cs="Arial"/>
              <w:color w:val="000000"/>
              <w:sz w:val="22"/>
              <w:szCs w:val="22"/>
            </w:rPr>
          </w:pPr>
          <w:r w:rsidRPr="001E0022">
            <w:rPr>
              <w:rFonts w:ascii="Calibri" w:hAnsi="Calibri" w:cs="Calibri"/>
              <w:color w:val="000000"/>
              <w:sz w:val="22"/>
              <w:szCs w:val="22"/>
            </w:rPr>
            <w:t xml:space="preserve">The initial grant </w:t>
          </w:r>
          <w:r w:rsidR="004F02F3">
            <w:rPr>
              <w:rFonts w:ascii="Calibri" w:hAnsi="Calibri" w:cs="Calibri"/>
              <w:color w:val="000000"/>
              <w:sz w:val="22"/>
              <w:szCs w:val="22"/>
            </w:rPr>
            <w:t xml:space="preserve">from FY15 </w:t>
          </w:r>
          <w:r w:rsidRPr="001E0022">
            <w:rPr>
              <w:rFonts w:ascii="Calibri" w:hAnsi="Calibri" w:cs="Calibri"/>
              <w:color w:val="000000"/>
              <w:sz w:val="22"/>
              <w:szCs w:val="22"/>
            </w:rPr>
            <w:t>was given for a proposed two year pilot bike share program</w:t>
          </w:r>
          <w:r w:rsidR="004F02F3">
            <w:rPr>
              <w:rFonts w:ascii="Calibri" w:hAnsi="Calibri" w:cs="Calibri"/>
              <w:color w:val="000000"/>
              <w:sz w:val="22"/>
              <w:szCs w:val="22"/>
            </w:rPr>
            <w:t xml:space="preserve"> (see </w:t>
          </w:r>
          <w:hyperlink r:id="rId8" w:history="1">
            <w:r w:rsidR="004F02F3" w:rsidRPr="00B51EA8">
              <w:rPr>
                <w:rStyle w:val="Hyperlink"/>
                <w:rFonts w:ascii="Calibri" w:hAnsi="Calibri" w:cs="Calibri"/>
                <w:sz w:val="22"/>
                <w:szCs w:val="22"/>
              </w:rPr>
              <w:t>https://icap.sustainability.illinois.edu/project-update/award-letter-bike-share</w:t>
            </w:r>
          </w:hyperlink>
          <w:r w:rsidR="004F02F3">
            <w:rPr>
              <w:rFonts w:ascii="Calibri" w:hAnsi="Calibri" w:cs="Calibri"/>
              <w:color w:val="000000"/>
              <w:sz w:val="22"/>
              <w:szCs w:val="22"/>
            </w:rPr>
            <w:t>)</w:t>
          </w:r>
          <w:r w:rsidRPr="001E0022">
            <w:rPr>
              <w:rFonts w:ascii="Calibri" w:hAnsi="Calibri" w:cs="Calibri"/>
              <w:color w:val="000000"/>
              <w:sz w:val="22"/>
              <w:szCs w:val="22"/>
            </w:rPr>
            <w:t>. The</w:t>
          </w:r>
          <w:r w:rsidR="00CE1A4A">
            <w:rPr>
              <w:rFonts w:ascii="Calibri" w:hAnsi="Calibri" w:cs="Calibri"/>
              <w:color w:val="000000"/>
              <w:sz w:val="22"/>
              <w:szCs w:val="22"/>
            </w:rPr>
            <w:t xml:space="preserve"> </w:t>
          </w:r>
          <w:proofErr w:type="spellStart"/>
          <w:r w:rsidR="00CE1A4A">
            <w:rPr>
              <w:rFonts w:ascii="Calibri" w:hAnsi="Calibri" w:cs="Calibri"/>
              <w:color w:val="000000"/>
              <w:sz w:val="22"/>
              <w:szCs w:val="22"/>
            </w:rPr>
            <w:t>iBike</w:t>
          </w:r>
          <w:proofErr w:type="spellEnd"/>
          <w:r w:rsidRPr="001E0022">
            <w:rPr>
              <w:rFonts w:ascii="Calibri" w:hAnsi="Calibri" w:cs="Calibri"/>
              <w:color w:val="000000"/>
              <w:sz w:val="22"/>
              <w:szCs w:val="22"/>
            </w:rPr>
            <w:t xml:space="preserve"> pilot was to include a fleet of 50 bikes with the use of smart locks. </w:t>
          </w:r>
          <w:r w:rsidR="004F02F3">
            <w:rPr>
              <w:rFonts w:ascii="Calibri" w:hAnsi="Calibri" w:cs="Calibri"/>
              <w:color w:val="000000"/>
              <w:sz w:val="22"/>
              <w:szCs w:val="22"/>
            </w:rPr>
            <w:t xml:space="preserve">In fall 2015, iSEE purchased </w:t>
          </w:r>
          <w:r w:rsidR="004F02F3" w:rsidRPr="004F02F3">
            <w:rPr>
              <w:rFonts w:ascii="Calibri" w:hAnsi="Calibri" w:cs="Calibri"/>
              <w:color w:val="000000"/>
              <w:sz w:val="22"/>
              <w:szCs w:val="22"/>
            </w:rPr>
            <w:t xml:space="preserve">12 bikes from Neutral Cycle and 12 </w:t>
          </w:r>
          <w:proofErr w:type="spellStart"/>
          <w:r w:rsidR="004F02F3" w:rsidRPr="004F02F3">
            <w:rPr>
              <w:rFonts w:ascii="Calibri" w:hAnsi="Calibri" w:cs="Calibri"/>
              <w:color w:val="000000"/>
              <w:sz w:val="22"/>
              <w:szCs w:val="22"/>
            </w:rPr>
            <w:t>locks</w:t>
          </w:r>
          <w:proofErr w:type="spellEnd"/>
          <w:r w:rsidR="004F02F3" w:rsidRPr="004F02F3">
            <w:rPr>
              <w:rFonts w:ascii="Calibri" w:hAnsi="Calibri" w:cs="Calibri"/>
              <w:color w:val="000000"/>
              <w:sz w:val="22"/>
              <w:szCs w:val="22"/>
            </w:rPr>
            <w:t xml:space="preserve"> from </w:t>
          </w:r>
          <w:proofErr w:type="spellStart"/>
          <w:r w:rsidR="004F02F3" w:rsidRPr="004F02F3">
            <w:rPr>
              <w:rFonts w:ascii="Calibri" w:hAnsi="Calibri" w:cs="Calibri"/>
              <w:color w:val="000000"/>
              <w:sz w:val="22"/>
              <w:szCs w:val="22"/>
            </w:rPr>
            <w:t>Bit</w:t>
          </w:r>
          <w:r w:rsidR="004F02F3">
            <w:rPr>
              <w:rFonts w:ascii="Calibri" w:hAnsi="Calibri" w:cs="Calibri"/>
              <w:color w:val="000000"/>
              <w:sz w:val="22"/>
              <w:szCs w:val="22"/>
            </w:rPr>
            <w:t>l</w:t>
          </w:r>
          <w:r w:rsidR="004F02F3" w:rsidRPr="004F02F3">
            <w:rPr>
              <w:rFonts w:ascii="Calibri" w:hAnsi="Calibri" w:cs="Calibri"/>
              <w:color w:val="000000"/>
              <w:sz w:val="22"/>
              <w:szCs w:val="22"/>
            </w:rPr>
            <w:t>ock</w:t>
          </w:r>
          <w:proofErr w:type="spellEnd"/>
          <w:r w:rsidR="004F02F3">
            <w:rPr>
              <w:rFonts w:ascii="Calibri" w:hAnsi="Calibri" w:cs="Calibri"/>
              <w:color w:val="000000"/>
              <w:sz w:val="22"/>
              <w:szCs w:val="22"/>
            </w:rPr>
            <w:t xml:space="preserve"> to test the system.  </w:t>
          </w:r>
          <w:proofErr w:type="spellStart"/>
          <w:r w:rsidRPr="001E0022">
            <w:rPr>
              <w:rFonts w:ascii="Calibri" w:hAnsi="Calibri" w:cs="Calibri"/>
              <w:color w:val="000000"/>
              <w:sz w:val="22"/>
              <w:szCs w:val="22"/>
            </w:rPr>
            <w:t>Bitlock</w:t>
          </w:r>
          <w:proofErr w:type="spellEnd"/>
          <w:r w:rsidRPr="001E0022">
            <w:rPr>
              <w:rFonts w:ascii="Calibri" w:hAnsi="Calibri" w:cs="Calibri"/>
              <w:color w:val="000000"/>
              <w:sz w:val="22"/>
              <w:szCs w:val="22"/>
            </w:rPr>
            <w:t xml:space="preserve"> </w:t>
          </w:r>
          <w:r w:rsidR="004F02F3">
            <w:rPr>
              <w:rFonts w:ascii="Calibri" w:hAnsi="Calibri" w:cs="Calibri"/>
              <w:color w:val="000000"/>
              <w:sz w:val="22"/>
              <w:szCs w:val="22"/>
            </w:rPr>
            <w:t xml:space="preserve">used </w:t>
          </w:r>
          <w:r w:rsidRPr="001E0022">
            <w:rPr>
              <w:rFonts w:ascii="Calibri" w:hAnsi="Calibri" w:cs="Calibri"/>
              <w:color w:val="000000"/>
              <w:sz w:val="22"/>
              <w:szCs w:val="22"/>
            </w:rPr>
            <w:t xml:space="preserve">smart locks </w:t>
          </w:r>
          <w:r w:rsidR="004F02F3">
            <w:rPr>
              <w:rFonts w:ascii="Calibri" w:hAnsi="Calibri" w:cs="Calibri"/>
              <w:color w:val="000000"/>
              <w:sz w:val="22"/>
              <w:szCs w:val="22"/>
            </w:rPr>
            <w:t xml:space="preserve">for a </w:t>
          </w:r>
          <w:proofErr w:type="spellStart"/>
          <w:r w:rsidR="004F02F3">
            <w:rPr>
              <w:rFonts w:ascii="Calibri" w:hAnsi="Calibri" w:cs="Calibri"/>
              <w:color w:val="000000"/>
              <w:sz w:val="22"/>
              <w:szCs w:val="22"/>
            </w:rPr>
            <w:t>dockless</w:t>
          </w:r>
          <w:proofErr w:type="spellEnd"/>
          <w:r w:rsidR="004F02F3">
            <w:rPr>
              <w:rFonts w:ascii="Calibri" w:hAnsi="Calibri" w:cs="Calibri"/>
              <w:color w:val="000000"/>
              <w:sz w:val="22"/>
              <w:szCs w:val="22"/>
            </w:rPr>
            <w:t xml:space="preserve"> bike share system, but in s</w:t>
          </w:r>
          <w:r w:rsidRPr="001E0022">
            <w:rPr>
              <w:rFonts w:ascii="Calibri" w:hAnsi="Calibri" w:cs="Calibri"/>
              <w:color w:val="000000"/>
              <w:sz w:val="22"/>
              <w:szCs w:val="22"/>
            </w:rPr>
            <w:t xml:space="preserve">pring 2016 many hardware and software complications </w:t>
          </w:r>
          <w:r w:rsidR="004F02F3">
            <w:rPr>
              <w:rFonts w:ascii="Calibri" w:hAnsi="Calibri" w:cs="Calibri"/>
              <w:color w:val="000000"/>
              <w:sz w:val="22"/>
              <w:szCs w:val="22"/>
            </w:rPr>
            <w:t xml:space="preserve">arose.  In summer 2016, we </w:t>
          </w:r>
          <w:r w:rsidRPr="001E0022">
            <w:rPr>
              <w:rFonts w:ascii="Calibri" w:hAnsi="Calibri" w:cs="Calibri"/>
              <w:color w:val="000000"/>
              <w:sz w:val="22"/>
              <w:szCs w:val="22"/>
            </w:rPr>
            <w:t xml:space="preserve">ended our collaboration with </w:t>
          </w:r>
          <w:proofErr w:type="spellStart"/>
          <w:r w:rsidRPr="001E0022">
            <w:rPr>
              <w:rFonts w:ascii="Calibri" w:hAnsi="Calibri" w:cs="Calibri"/>
              <w:color w:val="000000"/>
              <w:sz w:val="22"/>
              <w:szCs w:val="22"/>
            </w:rPr>
            <w:t>Bitlock</w:t>
          </w:r>
          <w:proofErr w:type="spellEnd"/>
          <w:r w:rsidRPr="001E0022">
            <w:rPr>
              <w:rFonts w:ascii="Calibri" w:hAnsi="Calibri" w:cs="Calibri"/>
              <w:color w:val="000000"/>
              <w:sz w:val="22"/>
              <w:szCs w:val="22"/>
            </w:rPr>
            <w:t xml:space="preserve">. </w:t>
          </w:r>
          <w:r w:rsidRPr="001E0022">
            <w:rPr>
              <w:rFonts w:ascii="Calibri" w:hAnsi="Calibri" w:cs="Calibri"/>
              <w:color w:val="000000"/>
              <w:sz w:val="22"/>
              <w:szCs w:val="22"/>
            </w:rPr>
            <w:br/>
          </w:r>
        </w:p>
        <w:p w14:paraId="7153148B" w14:textId="477F7733" w:rsidR="00880319" w:rsidRPr="001E0022" w:rsidRDefault="004F02F3" w:rsidP="001E0022">
          <w:pPr>
            <w:pStyle w:val="NormalWeb"/>
            <w:numPr>
              <w:ilvl w:val="1"/>
              <w:numId w:val="1"/>
            </w:numPr>
            <w:tabs>
              <w:tab w:val="clear" w:pos="1440"/>
              <w:tab w:val="num" w:pos="720"/>
            </w:tabs>
            <w:spacing w:before="0" w:beforeAutospacing="0" w:after="0" w:afterAutospacing="0"/>
            <w:ind w:left="720"/>
            <w:textAlignment w:val="baseline"/>
            <w:rPr>
              <w:rFonts w:ascii="Arial" w:hAnsi="Arial" w:cs="Arial"/>
              <w:color w:val="000000"/>
              <w:sz w:val="22"/>
              <w:szCs w:val="22"/>
            </w:rPr>
          </w:pPr>
          <w:r>
            <w:rPr>
              <w:rFonts w:ascii="Calibri" w:hAnsi="Calibri" w:cs="Calibri"/>
              <w:color w:val="000000"/>
              <w:sz w:val="22"/>
              <w:szCs w:val="22"/>
            </w:rPr>
            <w:t>In fall 2016, a</w:t>
          </w:r>
          <w:r w:rsidR="00880319" w:rsidRPr="001E0022">
            <w:rPr>
              <w:rFonts w:ascii="Calibri" w:hAnsi="Calibri" w:cs="Calibri"/>
              <w:color w:val="000000"/>
              <w:sz w:val="22"/>
              <w:szCs w:val="22"/>
            </w:rPr>
            <w:t xml:space="preserve"> revised plan was submitted to SSC with the intention of p</w:t>
          </w:r>
          <w:r w:rsidR="00C8106D">
            <w:rPr>
              <w:rFonts w:ascii="Calibri" w:hAnsi="Calibri" w:cs="Calibri"/>
              <w:color w:val="000000"/>
              <w:sz w:val="22"/>
              <w:szCs w:val="22"/>
            </w:rPr>
            <w:t xml:space="preserve">artnering with Zipcar / </w:t>
          </w:r>
          <w:proofErr w:type="spellStart"/>
          <w:r w:rsidR="00C8106D">
            <w:rPr>
              <w:rFonts w:ascii="Calibri" w:hAnsi="Calibri" w:cs="Calibri"/>
              <w:color w:val="000000"/>
              <w:sz w:val="22"/>
              <w:szCs w:val="22"/>
            </w:rPr>
            <w:t>Zipbike</w:t>
          </w:r>
          <w:proofErr w:type="spellEnd"/>
          <w:r w:rsidR="00C8106D">
            <w:rPr>
              <w:rFonts w:ascii="Calibri" w:hAnsi="Calibri" w:cs="Calibri"/>
              <w:color w:val="000000"/>
              <w:sz w:val="22"/>
              <w:szCs w:val="22"/>
            </w:rPr>
            <w:t xml:space="preserve">, under Lily Wilcock’s direction at F&amp;S, </w:t>
          </w:r>
          <w:r w:rsidR="00880319" w:rsidRPr="001E0022">
            <w:rPr>
              <w:rFonts w:ascii="Calibri" w:hAnsi="Calibri" w:cs="Calibri"/>
              <w:color w:val="000000"/>
              <w:sz w:val="22"/>
              <w:szCs w:val="22"/>
            </w:rPr>
            <w:t>to provide an externally managed system supported in part by seed funding from SSC. This scope change was approved in November 2016</w:t>
          </w:r>
          <w:r>
            <w:rPr>
              <w:rFonts w:ascii="Calibri" w:hAnsi="Calibri" w:cs="Calibri"/>
              <w:color w:val="000000"/>
              <w:sz w:val="22"/>
              <w:szCs w:val="22"/>
            </w:rPr>
            <w:t>.</w:t>
          </w:r>
          <w:r w:rsidR="00880319" w:rsidRPr="001E0022">
            <w:rPr>
              <w:rFonts w:ascii="Calibri" w:hAnsi="Calibri" w:cs="Calibri"/>
              <w:color w:val="000000"/>
              <w:sz w:val="22"/>
              <w:szCs w:val="22"/>
            </w:rPr>
            <w:br/>
          </w:r>
        </w:p>
        <w:p w14:paraId="1B480BF7" w14:textId="726C97D1" w:rsidR="00880319" w:rsidRDefault="00880319" w:rsidP="001E0022">
          <w:pPr>
            <w:pStyle w:val="NormalWeb"/>
            <w:numPr>
              <w:ilvl w:val="1"/>
              <w:numId w:val="1"/>
            </w:numPr>
            <w:tabs>
              <w:tab w:val="clear" w:pos="1440"/>
              <w:tab w:val="num" w:pos="720"/>
            </w:tabs>
            <w:spacing w:before="0" w:beforeAutospacing="0" w:after="0" w:afterAutospacing="0"/>
            <w:ind w:left="720"/>
            <w:textAlignment w:val="baseline"/>
            <w:rPr>
              <w:sz w:val="22"/>
              <w:szCs w:val="22"/>
            </w:rPr>
          </w:pPr>
          <w:r w:rsidRPr="001E0022">
            <w:rPr>
              <w:rFonts w:ascii="Calibri" w:hAnsi="Calibri" w:cs="Calibri"/>
              <w:color w:val="000000"/>
              <w:sz w:val="22"/>
              <w:szCs w:val="22"/>
            </w:rPr>
            <w:t>Due to corporate issues, Zipcar/Zipbike withdrew fr</w:t>
          </w:r>
          <w:r w:rsidR="004F02F3">
            <w:rPr>
              <w:rFonts w:ascii="Calibri" w:hAnsi="Calibri" w:cs="Calibri"/>
              <w:color w:val="000000"/>
              <w:sz w:val="22"/>
              <w:szCs w:val="22"/>
            </w:rPr>
            <w:t>om negotiations with campus in s</w:t>
          </w:r>
          <w:r w:rsidRPr="001E0022">
            <w:rPr>
              <w:rFonts w:ascii="Calibri" w:hAnsi="Calibri" w:cs="Calibri"/>
              <w:color w:val="000000"/>
              <w:sz w:val="22"/>
              <w:szCs w:val="22"/>
            </w:rPr>
            <w:t xml:space="preserve">pring 2017. Campus </w:t>
          </w:r>
          <w:r w:rsidR="004F02F3">
            <w:rPr>
              <w:rFonts w:ascii="Calibri" w:hAnsi="Calibri" w:cs="Calibri"/>
              <w:color w:val="000000"/>
              <w:sz w:val="22"/>
              <w:szCs w:val="22"/>
            </w:rPr>
            <w:t>began</w:t>
          </w:r>
          <w:r w:rsidRPr="001E0022">
            <w:rPr>
              <w:rFonts w:ascii="Calibri" w:hAnsi="Calibri" w:cs="Calibri"/>
              <w:color w:val="000000"/>
              <w:sz w:val="22"/>
              <w:szCs w:val="22"/>
            </w:rPr>
            <w:t xml:space="preserve"> pursuing alternative partners for the bike share program to ensure continuity.</w:t>
          </w:r>
          <w:r w:rsidR="004F02F3">
            <w:rPr>
              <w:rFonts w:ascii="Calibri" w:hAnsi="Calibri" w:cs="Calibri"/>
              <w:color w:val="000000"/>
              <w:sz w:val="22"/>
              <w:szCs w:val="22"/>
            </w:rPr>
            <w:t xml:space="preserve">  During these discussions, bike sharing companies from around the world started contacting both campus and city staff, </w:t>
          </w:r>
          <w:r w:rsidR="00CE1ECA">
            <w:rPr>
              <w:rFonts w:ascii="Calibri" w:hAnsi="Calibri" w:cs="Calibri"/>
              <w:color w:val="000000"/>
              <w:sz w:val="22"/>
              <w:szCs w:val="22"/>
            </w:rPr>
            <w:t>to inquire about bringing their bikes to our area.</w:t>
          </w:r>
          <w:r w:rsidRPr="001E0022">
            <w:rPr>
              <w:rFonts w:ascii="Calibri" w:hAnsi="Calibri" w:cs="Calibri"/>
              <w:color w:val="000000"/>
              <w:sz w:val="22"/>
              <w:szCs w:val="22"/>
            </w:rPr>
            <w:br/>
          </w:r>
        </w:p>
        <w:p w14:paraId="4B0927F5" w14:textId="72B5BBE5" w:rsidR="00CE1ECA" w:rsidRPr="00CE1ECA" w:rsidRDefault="00CE1ECA" w:rsidP="00CE1ECA">
          <w:pPr>
            <w:pStyle w:val="NormalWeb"/>
            <w:spacing w:before="0" w:beforeAutospacing="0" w:after="0" w:afterAutospacing="0"/>
            <w:textAlignment w:val="baseline"/>
            <w:rPr>
              <w:rFonts w:asciiTheme="minorHAnsi" w:hAnsiTheme="minorHAnsi"/>
              <w:sz w:val="22"/>
              <w:szCs w:val="22"/>
            </w:rPr>
          </w:pPr>
          <w:r w:rsidRPr="00CE1ECA">
            <w:rPr>
              <w:rFonts w:asciiTheme="minorHAnsi" w:hAnsiTheme="minorHAnsi"/>
              <w:sz w:val="22"/>
              <w:szCs w:val="22"/>
            </w:rPr>
            <w:t xml:space="preserve">Current status of </w:t>
          </w:r>
          <w:r>
            <w:rPr>
              <w:rFonts w:asciiTheme="minorHAnsi" w:hAnsiTheme="minorHAnsi"/>
              <w:sz w:val="22"/>
              <w:szCs w:val="22"/>
            </w:rPr>
            <w:t xml:space="preserve">public </w:t>
          </w:r>
          <w:r w:rsidRPr="00CE1ECA">
            <w:rPr>
              <w:rFonts w:asciiTheme="minorHAnsi" w:hAnsiTheme="minorHAnsi"/>
              <w:sz w:val="22"/>
              <w:szCs w:val="22"/>
            </w:rPr>
            <w:t>bike sharing:</w:t>
          </w:r>
        </w:p>
        <w:p w14:paraId="79C9A5A0" w14:textId="48DB9775" w:rsidR="00CE1ECA" w:rsidRPr="00CE1ECA" w:rsidRDefault="00C8106D" w:rsidP="00880319">
          <w:pPr>
            <w:pStyle w:val="ListParagraph"/>
            <w:numPr>
              <w:ilvl w:val="0"/>
              <w:numId w:val="1"/>
            </w:numPr>
          </w:pPr>
          <w:r>
            <w:rPr>
              <w:sz w:val="22"/>
              <w:szCs w:val="22"/>
            </w:rPr>
            <w:t>Now, soon, any minute, b</w:t>
          </w:r>
          <w:r w:rsidR="00880319" w:rsidRPr="001E0022">
            <w:rPr>
              <w:sz w:val="22"/>
              <w:szCs w:val="22"/>
            </w:rPr>
            <w:t>ike share is coming to the University and community</w:t>
          </w:r>
          <w:r w:rsidR="004F02F3">
            <w:rPr>
              <w:sz w:val="22"/>
              <w:szCs w:val="22"/>
            </w:rPr>
            <w:t xml:space="preserve"> at no upfront cost. </w:t>
          </w:r>
          <w:r w:rsidR="00CE1ECA">
            <w:rPr>
              <w:sz w:val="22"/>
              <w:szCs w:val="22"/>
            </w:rPr>
            <w:t>The current plan is that interested bike share companies will be required to obtain a city permit to operate, and the permitting process will address management concerns about the programs.</w:t>
          </w:r>
        </w:p>
        <w:p w14:paraId="67034D92" w14:textId="7440A2E1" w:rsidR="00CE1ECA" w:rsidRPr="00CE1ECA" w:rsidRDefault="00CE1ECA" w:rsidP="00880319">
          <w:pPr>
            <w:pStyle w:val="ListParagraph"/>
            <w:numPr>
              <w:ilvl w:val="0"/>
              <w:numId w:val="1"/>
            </w:numPr>
          </w:pPr>
          <w:r>
            <w:rPr>
              <w:sz w:val="22"/>
              <w:szCs w:val="22"/>
            </w:rPr>
            <w:t>T</w:t>
          </w:r>
          <w:r w:rsidR="004F02F3">
            <w:rPr>
              <w:sz w:val="22"/>
              <w:szCs w:val="22"/>
            </w:rPr>
            <w:t xml:space="preserve">hese </w:t>
          </w:r>
          <w:proofErr w:type="spellStart"/>
          <w:r w:rsidR="004F02F3">
            <w:rPr>
              <w:sz w:val="22"/>
              <w:szCs w:val="22"/>
            </w:rPr>
            <w:t>dock</w:t>
          </w:r>
          <w:r w:rsidR="00880319" w:rsidRPr="001E0022">
            <w:rPr>
              <w:sz w:val="22"/>
              <w:szCs w:val="22"/>
            </w:rPr>
            <w:t>less</w:t>
          </w:r>
          <w:proofErr w:type="spellEnd"/>
          <w:r w:rsidR="00880319" w:rsidRPr="001E0022">
            <w:rPr>
              <w:sz w:val="22"/>
              <w:szCs w:val="22"/>
            </w:rPr>
            <w:t xml:space="preserve"> bike share bikes will </w:t>
          </w:r>
          <w:r>
            <w:rPr>
              <w:sz w:val="22"/>
              <w:szCs w:val="22"/>
            </w:rPr>
            <w:t xml:space="preserve">eventually </w:t>
          </w:r>
          <w:r w:rsidR="00880319" w:rsidRPr="001E0022">
            <w:rPr>
              <w:sz w:val="22"/>
              <w:szCs w:val="22"/>
            </w:rPr>
            <w:t>be in the thousands rather tha</w:t>
          </w:r>
          <w:r w:rsidR="004F02F3">
            <w:rPr>
              <w:sz w:val="22"/>
              <w:szCs w:val="22"/>
            </w:rPr>
            <w:t xml:space="preserve">n </w:t>
          </w:r>
          <w:r>
            <w:rPr>
              <w:sz w:val="22"/>
              <w:szCs w:val="22"/>
            </w:rPr>
            <w:t xml:space="preserve">50 </w:t>
          </w:r>
          <w:r w:rsidR="00880319" w:rsidRPr="001E0022">
            <w:rPr>
              <w:sz w:val="22"/>
              <w:szCs w:val="22"/>
            </w:rPr>
            <w:t>bike</w:t>
          </w:r>
          <w:r w:rsidR="00C8106D">
            <w:rPr>
              <w:sz w:val="22"/>
              <w:szCs w:val="22"/>
            </w:rPr>
            <w:t>s planned from</w:t>
          </w:r>
          <w:r>
            <w:rPr>
              <w:sz w:val="22"/>
              <w:szCs w:val="22"/>
            </w:rPr>
            <w:t xml:space="preserve"> this original funding request.</w:t>
          </w:r>
          <w:r w:rsidR="00880319" w:rsidRPr="001E0022">
            <w:rPr>
              <w:sz w:val="22"/>
              <w:szCs w:val="22"/>
            </w:rPr>
            <w:t xml:space="preserve"> </w:t>
          </w:r>
        </w:p>
        <w:p w14:paraId="601402A6" w14:textId="77777777" w:rsidR="00CE1ECA" w:rsidRPr="00CE1ECA" w:rsidRDefault="00880319" w:rsidP="00CE1ECA">
          <w:pPr>
            <w:pStyle w:val="ListParagraph"/>
            <w:numPr>
              <w:ilvl w:val="0"/>
              <w:numId w:val="1"/>
            </w:numPr>
          </w:pPr>
          <w:r w:rsidRPr="00CE1ECA">
            <w:rPr>
              <w:sz w:val="22"/>
              <w:szCs w:val="22"/>
            </w:rPr>
            <w:t>The indirect cost to creating a successful bike share is improving bike parking’s density on campus. The main core of campus has very little “development ready” space. Most buildings and grounds around the Main Quad present challenges to increasing traditional bike storage spaces</w:t>
          </w:r>
          <w:r w:rsidR="00CE1ECA" w:rsidRPr="00CE1ECA">
            <w:rPr>
              <w:sz w:val="22"/>
              <w:szCs w:val="22"/>
            </w:rPr>
            <w:t xml:space="preserve">. </w:t>
          </w:r>
        </w:p>
        <w:p w14:paraId="635CCA76" w14:textId="7AB677A9" w:rsidR="00CE1ECA" w:rsidRPr="00CE1ECA" w:rsidRDefault="00CE1ECA" w:rsidP="00CE1ECA">
          <w:pPr>
            <w:pStyle w:val="ListParagraph"/>
            <w:numPr>
              <w:ilvl w:val="0"/>
              <w:numId w:val="1"/>
            </w:numPr>
          </w:pPr>
          <w:r w:rsidRPr="00CE1ECA">
            <w:rPr>
              <w:sz w:val="22"/>
              <w:szCs w:val="22"/>
            </w:rPr>
            <w:t xml:space="preserve">Transitioning to vertical bike parking will allow the Main Quad area to increase bike capacity and improve students’ access to covered bike parking, thus reducing the stress of </w:t>
          </w:r>
          <w:r w:rsidRPr="00CE1ECA">
            <w:rPr>
              <w:sz w:val="22"/>
              <w:szCs w:val="22"/>
            </w:rPr>
            <w:t xml:space="preserve">several hundred additional </w:t>
          </w:r>
          <w:r w:rsidRPr="00CE1ECA">
            <w:rPr>
              <w:sz w:val="22"/>
              <w:szCs w:val="22"/>
            </w:rPr>
            <w:t xml:space="preserve">bike share bikes on campus. </w:t>
          </w:r>
        </w:p>
      </w:sdtContent>
    </w:sdt>
    <w:p w14:paraId="762FBD4C" w14:textId="77777777" w:rsidR="005328A2" w:rsidRDefault="005328A2" w:rsidP="005328A2"/>
    <w:p w14:paraId="207DF270" w14:textId="3AB5AE95" w:rsidR="005328A2" w:rsidRDefault="005328A2" w:rsidP="005328A2">
      <w:r>
        <w:t>Please provide a brief summary of how students will be involved in the project</w:t>
      </w:r>
      <w:r w:rsidR="00754CEF">
        <w:t>’s changes</w:t>
      </w:r>
      <w:r>
        <w:t>:</w:t>
      </w:r>
    </w:p>
    <w:sdt>
      <w:sdtPr>
        <w:rPr>
          <w:sz w:val="22"/>
          <w:szCs w:val="22"/>
        </w:rPr>
        <w:id w:val="-816953790"/>
      </w:sdtPr>
      <w:sdtEndPr/>
      <w:sdtContent>
        <w:p w14:paraId="3E987F76" w14:textId="2E668EEA" w:rsidR="00CE1ECA" w:rsidRDefault="00880319" w:rsidP="005328A2">
          <w:pPr>
            <w:rPr>
              <w:sz w:val="22"/>
              <w:szCs w:val="22"/>
            </w:rPr>
          </w:pPr>
          <w:r w:rsidRPr="001E0022">
            <w:rPr>
              <w:sz w:val="22"/>
              <w:szCs w:val="22"/>
            </w:rPr>
            <w:t>Students current</w:t>
          </w:r>
          <w:r w:rsidR="00CE1ECA">
            <w:rPr>
              <w:sz w:val="22"/>
              <w:szCs w:val="22"/>
            </w:rPr>
            <w:t>ly</w:t>
          </w:r>
          <w:r w:rsidRPr="001E0022">
            <w:rPr>
              <w:sz w:val="22"/>
              <w:szCs w:val="22"/>
            </w:rPr>
            <w:t xml:space="preserve"> have ma</w:t>
          </w:r>
          <w:r w:rsidR="00CE1ECA">
            <w:rPr>
              <w:sz w:val="22"/>
              <w:szCs w:val="22"/>
            </w:rPr>
            <w:t>ny options for parking bikes near Alt</w:t>
          </w:r>
          <w:r w:rsidRPr="001E0022">
            <w:rPr>
              <w:sz w:val="22"/>
              <w:szCs w:val="22"/>
            </w:rPr>
            <w:t xml:space="preserve">geld Hall or the Main Library. Unfortunately, there is not enough </w:t>
          </w:r>
          <w:r w:rsidR="00CE1ECA">
            <w:rPr>
              <w:sz w:val="22"/>
              <w:szCs w:val="22"/>
            </w:rPr>
            <w:t>capacity</w:t>
          </w:r>
          <w:r w:rsidRPr="001E0022">
            <w:rPr>
              <w:sz w:val="22"/>
              <w:szCs w:val="22"/>
            </w:rPr>
            <w:t xml:space="preserve"> in those areas for the amount of bike</w:t>
          </w:r>
          <w:r w:rsidR="00CE1ECA">
            <w:rPr>
              <w:sz w:val="22"/>
              <w:szCs w:val="22"/>
            </w:rPr>
            <w:t>s currently on campus,</w:t>
          </w:r>
          <w:r w:rsidRPr="001E0022">
            <w:rPr>
              <w:sz w:val="22"/>
              <w:szCs w:val="22"/>
            </w:rPr>
            <w:t xml:space="preserve"> let alone when you add </w:t>
          </w:r>
          <w:r w:rsidR="00CE1ECA">
            <w:rPr>
              <w:sz w:val="22"/>
              <w:szCs w:val="22"/>
            </w:rPr>
            <w:t>the</w:t>
          </w:r>
          <w:r w:rsidRPr="001E0022">
            <w:rPr>
              <w:sz w:val="22"/>
              <w:szCs w:val="22"/>
            </w:rPr>
            <w:t xml:space="preserve"> bike share bikes to the mix. </w:t>
          </w:r>
        </w:p>
        <w:p w14:paraId="79DCD133" w14:textId="77777777" w:rsidR="00CE1ECA" w:rsidRDefault="00CE1ECA" w:rsidP="005328A2">
          <w:pPr>
            <w:rPr>
              <w:sz w:val="22"/>
              <w:szCs w:val="22"/>
            </w:rPr>
          </w:pPr>
        </w:p>
        <w:p w14:paraId="1A9825A1" w14:textId="77777777" w:rsidR="00C8106D" w:rsidRDefault="00880319" w:rsidP="005328A2">
          <w:pPr>
            <w:rPr>
              <w:sz w:val="22"/>
              <w:szCs w:val="22"/>
            </w:rPr>
          </w:pPr>
          <w:r w:rsidRPr="001E0022">
            <w:rPr>
              <w:sz w:val="22"/>
              <w:szCs w:val="22"/>
            </w:rPr>
            <w:t xml:space="preserve">Two </w:t>
          </w:r>
          <w:r w:rsidR="00CE1ECA">
            <w:rPr>
              <w:sz w:val="22"/>
              <w:szCs w:val="22"/>
            </w:rPr>
            <w:t xml:space="preserve">vertical bike parking </w:t>
          </w:r>
          <w:r w:rsidRPr="001E0022">
            <w:rPr>
              <w:sz w:val="22"/>
              <w:szCs w:val="22"/>
            </w:rPr>
            <w:t>shelters w</w:t>
          </w:r>
          <w:r w:rsidR="001E0022">
            <w:rPr>
              <w:sz w:val="22"/>
              <w:szCs w:val="22"/>
            </w:rPr>
            <w:t>ill</w:t>
          </w:r>
          <w:r w:rsidR="009E6626">
            <w:rPr>
              <w:sz w:val="22"/>
              <w:szCs w:val="22"/>
            </w:rPr>
            <w:t xml:space="preserve"> add </w:t>
          </w:r>
          <w:r w:rsidR="008166C9">
            <w:rPr>
              <w:sz w:val="22"/>
              <w:szCs w:val="22"/>
            </w:rPr>
            <w:t xml:space="preserve">90+ bike parking spaces in one structure (Main Library) and add 25+ bike </w:t>
          </w:r>
          <w:r w:rsidR="00CE1ECA">
            <w:rPr>
              <w:sz w:val="22"/>
              <w:szCs w:val="22"/>
            </w:rPr>
            <w:t>parking spots in a smaller (Alt</w:t>
          </w:r>
          <w:r w:rsidR="008166C9">
            <w:rPr>
              <w:sz w:val="22"/>
              <w:szCs w:val="22"/>
            </w:rPr>
            <w:t xml:space="preserve">geld) </w:t>
          </w:r>
          <w:r w:rsidR="000553F6">
            <w:rPr>
              <w:sz w:val="22"/>
              <w:szCs w:val="22"/>
            </w:rPr>
            <w:t xml:space="preserve">structure and help reduce the congestion at the </w:t>
          </w:r>
          <w:r w:rsidR="00CE1ECA">
            <w:rPr>
              <w:sz w:val="22"/>
              <w:szCs w:val="22"/>
            </w:rPr>
            <w:t xml:space="preserve">existing </w:t>
          </w:r>
          <w:r w:rsidR="000553F6">
            <w:rPr>
              <w:sz w:val="22"/>
              <w:szCs w:val="22"/>
            </w:rPr>
            <w:t>bike racks.</w:t>
          </w:r>
          <w:r w:rsidR="00C8106D">
            <w:rPr>
              <w:sz w:val="22"/>
              <w:szCs w:val="22"/>
            </w:rPr>
            <w:t xml:space="preserve">  </w:t>
          </w:r>
        </w:p>
        <w:p w14:paraId="41764933" w14:textId="77777777" w:rsidR="00C8106D" w:rsidRDefault="00C8106D" w:rsidP="005328A2">
          <w:pPr>
            <w:rPr>
              <w:sz w:val="22"/>
              <w:szCs w:val="22"/>
            </w:rPr>
          </w:pPr>
        </w:p>
        <w:p w14:paraId="1ACA86D6" w14:textId="71E30C94" w:rsidR="005328A2" w:rsidRPr="001E0022" w:rsidRDefault="00C8106D" w:rsidP="005328A2">
          <w:pPr>
            <w:rPr>
              <w:sz w:val="22"/>
              <w:szCs w:val="22"/>
            </w:rPr>
          </w:pPr>
          <w:r>
            <w:rPr>
              <w:sz w:val="22"/>
              <w:szCs w:val="22"/>
            </w:rPr>
            <w:t>Additionally, the public bike share systems will meet a persistent demand from students all across campus.</w:t>
          </w:r>
        </w:p>
      </w:sdtContent>
    </w:sdt>
    <w:p w14:paraId="66A3728B" w14:textId="77777777" w:rsidR="005328A2" w:rsidRDefault="005328A2" w:rsidP="005328A2"/>
    <w:p w14:paraId="65BA121D" w14:textId="106858E1" w:rsidR="000553F6" w:rsidRDefault="000553F6" w:rsidP="005328A2">
      <w:r>
        <w:rPr>
          <w:noProof/>
        </w:rPr>
        <w:drawing>
          <wp:inline distT="0" distB="0" distL="0" distR="0" wp14:anchorId="3B6F153C" wp14:editId="721A9092">
            <wp:extent cx="4957832" cy="3257550"/>
            <wp:effectExtent l="0" t="0" r="0" b="0"/>
            <wp:docPr id="2" name="Picture 2" descr="C:\Users\lwilco2\Pictures\Bike Parking Shelter Main Library\Aerial Sh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lco2\Pictures\Bike Parking Shelter Main Library\Aerial Shot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301" cy="3260487"/>
                    </a:xfrm>
                    <a:prstGeom prst="rect">
                      <a:avLst/>
                    </a:prstGeom>
                    <a:noFill/>
                    <a:ln>
                      <a:noFill/>
                    </a:ln>
                  </pic:spPr>
                </pic:pic>
              </a:graphicData>
            </a:graphic>
          </wp:inline>
        </w:drawing>
      </w:r>
    </w:p>
    <w:p w14:paraId="6D40D77B" w14:textId="76ADE987" w:rsidR="002343C7" w:rsidRDefault="002343C7" w:rsidP="005328A2">
      <w:r>
        <w:t>Main Library Proposed Shelter</w:t>
      </w:r>
      <w:r w:rsidR="008166C9">
        <w:t xml:space="preserve"> (West of Parking Lot E3)</w:t>
      </w:r>
    </w:p>
    <w:p w14:paraId="6B978982" w14:textId="77777777" w:rsidR="002343C7" w:rsidRDefault="002343C7" w:rsidP="005328A2"/>
    <w:p w14:paraId="7164ED63" w14:textId="1C40ADB2" w:rsidR="008166C9" w:rsidRDefault="008166C9" w:rsidP="005328A2">
      <w:r>
        <w:rPr>
          <w:noProof/>
        </w:rPr>
        <mc:AlternateContent>
          <mc:Choice Requires="wps">
            <w:drawing>
              <wp:anchor distT="0" distB="0" distL="114300" distR="114300" simplePos="0" relativeHeight="251659264" behindDoc="0" locked="0" layoutInCell="1" allowOverlap="1" wp14:anchorId="785445A6" wp14:editId="31BEA2EC">
                <wp:simplePos x="0" y="0"/>
                <wp:positionH relativeFrom="column">
                  <wp:posOffset>1104900</wp:posOffset>
                </wp:positionH>
                <wp:positionV relativeFrom="paragraph">
                  <wp:posOffset>2542540</wp:posOffset>
                </wp:positionV>
                <wp:extent cx="1495425" cy="76200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1495425" cy="762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DBFF1" id="Rectangle 4" o:spid="_x0000_s1026" style="position:absolute;margin-left:87pt;margin-top:200.2pt;width:117.75pt;height:6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" filled="f" strokecolor="red" strokeweight="3pt"/>
            </w:pict>
          </mc:Fallback>
        </mc:AlternateContent>
      </w:r>
      <w:r>
        <w:rPr>
          <w:noProof/>
        </w:rPr>
        <w:drawing>
          <wp:inline distT="0" distB="0" distL="0" distR="0" wp14:anchorId="4E7C032B" wp14:editId="74337D32">
            <wp:extent cx="3844335" cy="4238625"/>
            <wp:effectExtent l="0" t="0" r="3810" b="0"/>
            <wp:docPr id="3" name="Picture 3" descr="C:\Users\lwilco2\Pictures\altegeld parking 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ilco2\Pictures\altegeld parking lo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2958" cy="4248133"/>
                    </a:xfrm>
                    <a:prstGeom prst="rect">
                      <a:avLst/>
                    </a:prstGeom>
                    <a:noFill/>
                    <a:ln>
                      <a:noFill/>
                    </a:ln>
                  </pic:spPr>
                </pic:pic>
              </a:graphicData>
            </a:graphic>
          </wp:inline>
        </w:drawing>
      </w:r>
    </w:p>
    <w:p w14:paraId="7656DE86" w14:textId="389B672A" w:rsidR="008166C9" w:rsidRDefault="00CE1ECA" w:rsidP="005328A2">
      <w:r>
        <w:lastRenderedPageBreak/>
        <w:t>Alt</w:t>
      </w:r>
      <w:r w:rsidR="008166C9">
        <w:t xml:space="preserve">geld </w:t>
      </w:r>
      <w:r>
        <w:t>Proposed</w:t>
      </w:r>
      <w:r w:rsidR="008166C9">
        <w:t xml:space="preserve"> Shelter Location (West side of building)</w:t>
      </w:r>
    </w:p>
    <w:p w14:paraId="276E1E2E" w14:textId="2CE36551" w:rsidR="005328A2" w:rsidRDefault="005328A2" w:rsidP="005328A2">
      <w:r>
        <w:t xml:space="preserve">Please provide a brief summary of </w:t>
      </w:r>
      <w:r w:rsidR="00C70E0D">
        <w:t>your requested scope change. How is your request different from your original plan?</w:t>
      </w:r>
    </w:p>
    <w:sdt>
      <w:sdtPr>
        <w:id w:val="-974516443"/>
      </w:sdtPr>
      <w:sdtEndPr/>
      <w:sdtContent>
        <w:p w14:paraId="4C920F12" w14:textId="77777777" w:rsidR="00CE1ECA" w:rsidRDefault="00CE1ECA" w:rsidP="005328A2"/>
        <w:p w14:paraId="6438932D" w14:textId="77777777" w:rsidR="00CE1ECA" w:rsidRDefault="008166C9" w:rsidP="005328A2">
          <w:r>
            <w:t>The original grant was to buy bikes and Bluetooth</w:t>
          </w:r>
          <w:r w:rsidR="00CE1ECA">
            <w:t>-enabled</w:t>
          </w:r>
          <w:r>
            <w:t xml:space="preserve"> locks for a campus-wide bike share. Now the bike shares are coming but in numbers that are unpreceded. Meanwhile, place</w:t>
          </w:r>
          <w:r w:rsidR="00CE1ECA">
            <w:t>s like Alt</w:t>
          </w:r>
          <w:r>
            <w:t xml:space="preserve">geld and the Main </w:t>
          </w:r>
          <w:r w:rsidR="00CE1ECA">
            <w:t>Library</w:t>
          </w:r>
          <w:r>
            <w:t xml:space="preserve"> need more bike parking and we could create a dense parking structure. Many cities </w:t>
          </w:r>
          <w:r w:rsidR="00CE1ECA">
            <w:t>with</w:t>
          </w:r>
          <w:r w:rsidR="00EB26A3">
            <w:t xml:space="preserve"> space problems </w:t>
          </w:r>
          <w:r w:rsidR="00CE1ECA">
            <w:t>transition</w:t>
          </w:r>
          <w:r w:rsidR="00EB26A3">
            <w:t xml:space="preserve"> to vertical bike parking structures or “double-decker” bike parking. </w:t>
          </w:r>
        </w:p>
        <w:p w14:paraId="2EEA0E88" w14:textId="77777777" w:rsidR="00CE1A4A" w:rsidRDefault="00CE1A4A" w:rsidP="005328A2"/>
        <w:p w14:paraId="643C3C0A" w14:textId="775190B8" w:rsidR="00CE1A4A" w:rsidRDefault="00CE1A4A" w:rsidP="005328A2">
          <w:r>
            <w:t>There is $</w:t>
          </w:r>
          <w:r w:rsidRPr="00CE1A4A">
            <w:t xml:space="preserve">78,631 </w:t>
          </w:r>
          <w:r>
            <w:t xml:space="preserve">left from the original funding </w:t>
          </w:r>
          <w:r w:rsidR="002020BF">
            <w:t xml:space="preserve">award to </w:t>
          </w:r>
          <w:proofErr w:type="spellStart"/>
          <w:r w:rsidR="002020BF">
            <w:t>iBike</w:t>
          </w:r>
          <w:proofErr w:type="spellEnd"/>
          <w:r w:rsidR="002020BF">
            <w:t xml:space="preserve">, and this should allow for purchase and installation of the two suggested vertical bike parking </w:t>
          </w:r>
          <w:r w:rsidR="00C8106D">
            <w:t>shelters</w:t>
          </w:r>
          <w:r w:rsidR="002020BF">
            <w:t>.  Please approve the use of these remaining funds for vertical bike parking shelters</w:t>
          </w:r>
          <w:r w:rsidR="00C8106D">
            <w:t xml:space="preserve"> at Altgeld Hall and the Main Library</w:t>
          </w:r>
          <w:r w:rsidR="002020BF">
            <w:t>, in support of additional parking spaces for public bike share bikes (as well as existing bikes on campus).</w:t>
          </w:r>
          <w:bookmarkStart w:id="0" w:name="_GoBack"/>
          <w:bookmarkEnd w:id="0"/>
        </w:p>
        <w:p w14:paraId="4688A2D4" w14:textId="697301F5" w:rsidR="005328A2" w:rsidRPr="005328A2" w:rsidRDefault="00C8106D" w:rsidP="005328A2"/>
      </w:sdtContent>
    </w:sdt>
    <w:p w14:paraId="02DB69E0" w14:textId="77777777" w:rsidR="005328A2" w:rsidRDefault="005328A2" w:rsidP="005328A2"/>
    <w:p w14:paraId="7D32A279" w14:textId="022B5BA9" w:rsidR="00B11C72" w:rsidRDefault="00B11C72" w:rsidP="005328A2">
      <w:r>
        <w:t>Current conditio</w:t>
      </w:r>
      <w:r w:rsidR="00305496">
        <w:t>ns (without bike share)</w:t>
      </w:r>
      <w:r w:rsidR="00A737BD">
        <w:rPr>
          <w:noProof/>
        </w:rPr>
        <w:drawing>
          <wp:inline distT="0" distB="0" distL="0" distR="0" wp14:anchorId="0492BF8F" wp14:editId="0CCB7B23">
            <wp:extent cx="5934075" cy="1819275"/>
            <wp:effectExtent l="0" t="0" r="9525" b="9525"/>
            <wp:docPr id="5" name="Picture 5" descr="R:\Active Transportation Coordinator\Transfer Images\Fall 2017 Bike Parking\IMG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tive Transportation Coordinator\Transfer Images\Fall 2017 Bike Parking\IMG_1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14:paraId="3225B4D0" w14:textId="6CFD065F" w:rsidR="00305496" w:rsidRDefault="00305496" w:rsidP="005328A2">
      <w:r>
        <w:rPr>
          <w:noProof/>
        </w:rPr>
        <mc:AlternateContent>
          <mc:Choice Requires="wps">
            <w:drawing>
              <wp:anchor distT="45720" distB="45720" distL="114300" distR="114300" simplePos="0" relativeHeight="251663360" behindDoc="0" locked="0" layoutInCell="1" allowOverlap="1" wp14:anchorId="41EA69D1" wp14:editId="5F201EEC">
                <wp:simplePos x="0" y="0"/>
                <wp:positionH relativeFrom="column">
                  <wp:posOffset>381000</wp:posOffset>
                </wp:positionH>
                <wp:positionV relativeFrom="paragraph">
                  <wp:posOffset>182880</wp:posOffset>
                </wp:positionV>
                <wp:extent cx="5133975" cy="1404620"/>
                <wp:effectExtent l="0" t="0" r="28575"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04620"/>
                        </a:xfrm>
                        <a:prstGeom prst="rect">
                          <a:avLst/>
                        </a:prstGeom>
                        <a:solidFill>
                          <a:srgbClr val="FFFFFF"/>
                        </a:solidFill>
                        <a:ln w="9525">
                          <a:solidFill>
                            <a:srgbClr val="000000"/>
                          </a:solidFill>
                          <a:miter lim="800000"/>
                          <a:headEnd/>
                          <a:tailEnd/>
                        </a:ln>
                      </wps:spPr>
                      <wps:txbx>
                        <w:txbxContent>
                          <w:p w14:paraId="38BF728C" w14:textId="3BD4F49F" w:rsidR="00305496" w:rsidRDefault="00305496">
                            <w:r>
                              <w:t xml:space="preserve">There are 13 bikes parking on these 5 u-loop bike </w:t>
                            </w:r>
                            <w:r w:rsidR="00CE1ECA">
                              <w:t>rack. In the background there are</w:t>
                            </w:r>
                            <w:r>
                              <w:t xml:space="preserve"> an additional 15 bikes. 28 bikes total are in this picture. The Altgeld parking area is in this picture were the van is. The future bike parking structure should go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EA69D1" id="_x0000_t202" coordsize="21600,21600" o:spt="202" path="m,l,21600r21600,l21600,xe">
                <v:stroke joinstyle="miter"/>
                <v:path gradientshapeok="t" o:connecttype="rect"/>
              </v:shapetype>
              <v:shape id="Text Box 2" o:spid="_x0000_s1026" type="#_x0000_t202" style="position:absolute;margin-left:30pt;margin-top:14.4pt;width:404.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">
                <v:textbox style="mso-fit-shape-to-text:t">
                  <w:txbxContent>
                    <w:p w14:paraId="38BF728C" w14:textId="3BD4F49F" w:rsidR="00305496" w:rsidRDefault="00305496">
                      <w:r>
                        <w:t xml:space="preserve">There are 13 bikes parking on these 5 u-loop bike </w:t>
                      </w:r>
                      <w:r w:rsidR="00CE1ECA">
                        <w:t>rack. In the background there are</w:t>
                      </w:r>
                      <w:r>
                        <w:t xml:space="preserve"> an additional 15 bikes. 28 bikes total are in this picture. The Altgeld parking area is in this picture were the van is. The future bike parking structure should go here.</w:t>
                      </w:r>
                    </w:p>
                  </w:txbxContent>
                </v:textbox>
                <w10:wrap type="square"/>
              </v:shape>
            </w:pict>
          </mc:Fallback>
        </mc:AlternateContent>
      </w:r>
    </w:p>
    <w:p w14:paraId="1A8FE71B" w14:textId="0ABDE28E" w:rsidR="00B11C72" w:rsidRDefault="00CE1ECA" w:rsidP="00305496">
      <w:pPr>
        <w:jc w:val="center"/>
      </w:pPr>
      <w:r>
        <w:rPr>
          <w:noProof/>
        </w:rPr>
        <w:lastRenderedPageBreak/>
        <mc:AlternateContent>
          <mc:Choice Requires="wps">
            <w:drawing>
              <wp:anchor distT="45720" distB="45720" distL="114300" distR="114300" simplePos="0" relativeHeight="251661312" behindDoc="0" locked="0" layoutInCell="1" allowOverlap="1" wp14:anchorId="026197A6" wp14:editId="00C1F1C9">
                <wp:simplePos x="0" y="0"/>
                <wp:positionH relativeFrom="margin">
                  <wp:align>left</wp:align>
                </wp:positionH>
                <wp:positionV relativeFrom="margin">
                  <wp:align>top</wp:align>
                </wp:positionV>
                <wp:extent cx="1590675" cy="1876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876425"/>
                        </a:xfrm>
                        <a:prstGeom prst="rect">
                          <a:avLst/>
                        </a:prstGeom>
                        <a:solidFill>
                          <a:srgbClr val="FFFFFF"/>
                        </a:solidFill>
                        <a:ln w="9525">
                          <a:solidFill>
                            <a:srgbClr val="000000"/>
                          </a:solidFill>
                          <a:miter lim="800000"/>
                          <a:headEnd/>
                          <a:tailEnd/>
                        </a:ln>
                      </wps:spPr>
                      <wps:txbx>
                        <w:txbxContent>
                          <w:p w14:paraId="670B7AB0" w14:textId="01A85731" w:rsidR="00305496" w:rsidRDefault="00305496">
                            <w:r>
                              <w:t>Brand new bike racks on the quad are always full. This is Noyes Lab. Turn the corner to Natural History Building and the scene looks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197A6" id="_x0000_s1027" type="#_x0000_t202" style="position:absolute;left:0;text-align:left;margin-left:0;margin-top:0;width:125.25pt;height:147.75pt;z-index:251661312;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">
                <v:textbox>
                  <w:txbxContent>
                    <w:p w14:paraId="670B7AB0" w14:textId="01A85731" w:rsidR="00305496" w:rsidRDefault="00305496">
                      <w:r>
                        <w:t>Brand new bike racks on the quad are always full. This is Noyes Lab. Turn the corner to Natural History Building and the scene looks the same.</w:t>
                      </w:r>
                    </w:p>
                  </w:txbxContent>
                </v:textbox>
                <w10:wrap type="square" anchorx="margin" anchory="margin"/>
              </v:shape>
            </w:pict>
          </mc:Fallback>
        </mc:AlternateContent>
      </w:r>
      <w:r>
        <w:rPr>
          <w:noProof/>
        </w:rPr>
        <w:drawing>
          <wp:anchor distT="0" distB="0" distL="114300" distR="114300" simplePos="0" relativeHeight="251664384" behindDoc="1" locked="0" layoutInCell="1" allowOverlap="1" wp14:anchorId="730F2B97" wp14:editId="31A9173C">
            <wp:simplePos x="0" y="0"/>
            <wp:positionH relativeFrom="column">
              <wp:posOffset>1838325</wp:posOffset>
            </wp:positionH>
            <wp:positionV relativeFrom="paragraph">
              <wp:posOffset>0</wp:posOffset>
            </wp:positionV>
            <wp:extent cx="4724400" cy="6299200"/>
            <wp:effectExtent l="0" t="0" r="0" b="6350"/>
            <wp:wrapThrough wrapText="bothSides">
              <wp:wrapPolygon edited="0">
                <wp:start x="0" y="0"/>
                <wp:lineTo x="0" y="21556"/>
                <wp:lineTo x="21513" y="21556"/>
                <wp:lineTo x="21513" y="0"/>
                <wp:lineTo x="0" y="0"/>
              </wp:wrapPolygon>
            </wp:wrapThrough>
            <wp:docPr id="6" name="Picture 6" descr="R:\Active Transportation Coordinator\Transfer Images\Fall 2017 Bike Parking\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ctive Transportation Coordinator\Transfer Images\Fall 2017 Bike Parking\IMG_1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0" cy="6299200"/>
                    </a:xfrm>
                    <a:prstGeom prst="rect">
                      <a:avLst/>
                    </a:prstGeom>
                    <a:noFill/>
                    <a:ln>
                      <a:noFill/>
                    </a:ln>
                  </pic:spPr>
                </pic:pic>
              </a:graphicData>
            </a:graphic>
          </wp:anchor>
        </w:drawing>
      </w:r>
    </w:p>
    <w:p w14:paraId="5AFF6669" w14:textId="0156FDED" w:rsidR="00EB26A3" w:rsidRDefault="00EB26A3" w:rsidP="005328A2"/>
    <w:p w14:paraId="2B655C6D" w14:textId="77777777" w:rsidR="00CE1ECA" w:rsidRDefault="00CE1ECA" w:rsidP="005328A2"/>
    <w:p w14:paraId="7E57EE88" w14:textId="77777777" w:rsidR="00CE1ECA" w:rsidRDefault="00CE1ECA" w:rsidP="005328A2"/>
    <w:p w14:paraId="0E66CC99" w14:textId="77777777" w:rsidR="00CE1ECA" w:rsidRDefault="00CE1ECA" w:rsidP="005328A2"/>
    <w:p w14:paraId="18C3C05B" w14:textId="77777777" w:rsidR="00CE1ECA" w:rsidRDefault="00CE1ECA" w:rsidP="005328A2"/>
    <w:p w14:paraId="28B7346F" w14:textId="77777777" w:rsidR="00CE1ECA" w:rsidRDefault="00CE1ECA" w:rsidP="005328A2"/>
    <w:p w14:paraId="176343D8" w14:textId="77777777" w:rsidR="00CE1ECA" w:rsidRDefault="00CE1ECA" w:rsidP="005328A2"/>
    <w:p w14:paraId="562E6DD0" w14:textId="77777777" w:rsidR="00CE1ECA" w:rsidRDefault="00CE1ECA" w:rsidP="005328A2"/>
    <w:p w14:paraId="4E37B52E" w14:textId="77777777" w:rsidR="00CE1ECA" w:rsidRDefault="00CE1ECA" w:rsidP="005328A2"/>
    <w:p w14:paraId="4A2E7FC6" w14:textId="77777777" w:rsidR="00CE1ECA" w:rsidRDefault="00CE1ECA" w:rsidP="005328A2"/>
    <w:p w14:paraId="74E8B581" w14:textId="77777777" w:rsidR="00CE1ECA" w:rsidRDefault="00CE1ECA" w:rsidP="005328A2"/>
    <w:p w14:paraId="1E880941" w14:textId="77777777" w:rsidR="00CE1ECA" w:rsidRDefault="00CE1ECA" w:rsidP="005328A2"/>
    <w:p w14:paraId="63D7D1F6" w14:textId="77777777" w:rsidR="00CE1ECA" w:rsidRDefault="00CE1ECA" w:rsidP="005328A2"/>
    <w:p w14:paraId="699EB1EA" w14:textId="77777777" w:rsidR="00CE1ECA" w:rsidRDefault="00CE1ECA" w:rsidP="005328A2"/>
    <w:p w14:paraId="081C5F43" w14:textId="77777777" w:rsidR="00CE1ECA" w:rsidRDefault="00CE1ECA" w:rsidP="005328A2"/>
    <w:p w14:paraId="437F4D7B" w14:textId="77777777" w:rsidR="00CE1ECA" w:rsidRDefault="00CE1ECA" w:rsidP="005328A2"/>
    <w:p w14:paraId="05CC2DBF" w14:textId="77777777" w:rsidR="00CE1ECA" w:rsidRDefault="00CE1ECA" w:rsidP="005328A2"/>
    <w:p w14:paraId="0503A57F" w14:textId="77777777" w:rsidR="00CE1ECA" w:rsidRDefault="00CE1ECA" w:rsidP="005328A2"/>
    <w:p w14:paraId="77F0B9F2" w14:textId="77777777" w:rsidR="00CE1ECA" w:rsidRDefault="00CE1ECA" w:rsidP="005328A2"/>
    <w:p w14:paraId="691A7DAF" w14:textId="77777777" w:rsidR="00CE1ECA" w:rsidRDefault="00CE1ECA" w:rsidP="005328A2"/>
    <w:p w14:paraId="38549DAF" w14:textId="77777777" w:rsidR="00CE1ECA" w:rsidRDefault="00CE1ECA" w:rsidP="005328A2"/>
    <w:p w14:paraId="213206C3" w14:textId="77777777" w:rsidR="00CE1ECA" w:rsidRDefault="00CE1ECA" w:rsidP="005328A2"/>
    <w:p w14:paraId="173A258F" w14:textId="77777777" w:rsidR="00CE1ECA" w:rsidRDefault="00CE1ECA" w:rsidP="005328A2"/>
    <w:p w14:paraId="2CBF93B3" w14:textId="77777777" w:rsidR="00CE1ECA" w:rsidRDefault="00CE1ECA" w:rsidP="005328A2"/>
    <w:p w14:paraId="36795519" w14:textId="12F2E88A" w:rsidR="005328A2" w:rsidRDefault="005328A2" w:rsidP="005328A2">
      <w:r>
        <w:t>Additional comments</w:t>
      </w:r>
    </w:p>
    <w:sdt>
      <w:sdtPr>
        <w:id w:val="1352531512"/>
      </w:sdtPr>
      <w:sdtEndPr/>
      <w:sdtContent>
        <w:p w14:paraId="67C265B1" w14:textId="30476453" w:rsidR="005328A2" w:rsidRPr="005328A2" w:rsidRDefault="00AB41BB" w:rsidP="005328A2">
          <w:r>
            <w:t xml:space="preserve">Bike share is coming to campus! Let’s get serious about bike parking spaces before the existing problems get worse. This would be a great opportunity to show what a bike friendly campus we actually are! </w:t>
          </w:r>
        </w:p>
      </w:sdtContent>
    </w:sdt>
    <w:sectPr w:rsidR="005328A2" w:rsidRPr="005328A2" w:rsidSect="005328A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CE5A4" w14:textId="77777777" w:rsidR="00E824D8" w:rsidRDefault="00E824D8" w:rsidP="00DC7C80">
      <w:r>
        <w:separator/>
      </w:r>
    </w:p>
  </w:endnote>
  <w:endnote w:type="continuationSeparator" w:id="0">
    <w:p w14:paraId="6C37C84D" w14:textId="77777777" w:rsidR="00E824D8" w:rsidRDefault="00E824D8"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97474" w14:textId="77777777" w:rsidR="00E824D8" w:rsidRDefault="00E824D8" w:rsidP="00DC7C80">
      <w:r>
        <w:separator/>
      </w:r>
    </w:p>
  </w:footnote>
  <w:footnote w:type="continuationSeparator" w:id="0">
    <w:p w14:paraId="07202385" w14:textId="77777777" w:rsidR="00E824D8" w:rsidRDefault="00E824D8" w:rsidP="00DC7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0A6ED" w14:textId="77777777" w:rsidR="005328A2" w:rsidRDefault="005328A2" w:rsidP="005328A2">
    <w:pPr>
      <w:pStyle w:val="Header"/>
      <w:jc w:val="center"/>
    </w:pPr>
    <w:r>
      <w:rPr>
        <w:noProof/>
      </w:rPr>
      <w:drawing>
        <wp:inline distT="0" distB="0" distL="0" distR="0" wp14:anchorId="1F24F954" wp14:editId="687DDAB6">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2500AFD6" w14:textId="77777777" w:rsidR="005328A2" w:rsidRDefault="005328A2" w:rsidP="005328A2">
    <w:pPr>
      <w:pStyle w:val="Header"/>
      <w:jc w:val="center"/>
    </w:pPr>
  </w:p>
  <w:p w14:paraId="26666123" w14:textId="270D79EE" w:rsidR="005328A2" w:rsidRPr="00DC7C80" w:rsidRDefault="00C70E0D" w:rsidP="005328A2">
    <w:pPr>
      <w:pStyle w:val="Header"/>
      <w:jc w:val="center"/>
      <w:rPr>
        <w:color w:val="F79646" w:themeColor="accent6"/>
        <w:sz w:val="40"/>
      </w:rPr>
    </w:pPr>
    <w:r>
      <w:rPr>
        <w:color w:val="F79646" w:themeColor="accent6"/>
        <w:sz w:val="40"/>
      </w:rPr>
      <w:t>Scope Change</w:t>
    </w:r>
  </w:p>
  <w:p w14:paraId="40A93EA0" w14:textId="77777777" w:rsidR="005328A2" w:rsidRDefault="005328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465A6"/>
    <w:multiLevelType w:val="multilevel"/>
    <w:tmpl w:val="D5F24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6FA"/>
    <w:rsid w:val="000553F6"/>
    <w:rsid w:val="000B3F59"/>
    <w:rsid w:val="0014327C"/>
    <w:rsid w:val="00155E19"/>
    <w:rsid w:val="0016510E"/>
    <w:rsid w:val="001E0022"/>
    <w:rsid w:val="002020BF"/>
    <w:rsid w:val="0020351B"/>
    <w:rsid w:val="002343C7"/>
    <w:rsid w:val="00266BAA"/>
    <w:rsid w:val="002E36FA"/>
    <w:rsid w:val="00305496"/>
    <w:rsid w:val="00352D0E"/>
    <w:rsid w:val="004B1A52"/>
    <w:rsid w:val="004F02F3"/>
    <w:rsid w:val="005328A2"/>
    <w:rsid w:val="006B7FAE"/>
    <w:rsid w:val="006D1C9A"/>
    <w:rsid w:val="00720ED2"/>
    <w:rsid w:val="00754CEF"/>
    <w:rsid w:val="008166C9"/>
    <w:rsid w:val="00880319"/>
    <w:rsid w:val="008F1DCB"/>
    <w:rsid w:val="009E6626"/>
    <w:rsid w:val="00A737BD"/>
    <w:rsid w:val="00AB41BB"/>
    <w:rsid w:val="00B11C72"/>
    <w:rsid w:val="00C70E0D"/>
    <w:rsid w:val="00C8106D"/>
    <w:rsid w:val="00C953D1"/>
    <w:rsid w:val="00CE1A4A"/>
    <w:rsid w:val="00CE1ECA"/>
    <w:rsid w:val="00DC4030"/>
    <w:rsid w:val="00DC7C80"/>
    <w:rsid w:val="00E45421"/>
    <w:rsid w:val="00E824D8"/>
    <w:rsid w:val="00EB26A3"/>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D813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0319"/>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ap.sustainability.illinois.edu/project-update/award-letter-bike-share" TargetMode="External"/><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DD421A213F4114E9C7266C291EF992C"/>
        <w:category>
          <w:name w:val="General"/>
          <w:gallery w:val="placeholder"/>
        </w:category>
        <w:types>
          <w:type w:val="bbPlcHdr"/>
        </w:types>
        <w:behaviors>
          <w:behavior w:val="content"/>
        </w:behaviors>
        <w:guid w:val="{57115269-5ECF-9E4D-8515-24D55A8049B1}"/>
      </w:docPartPr>
      <w:docPartBody>
        <w:p w:rsidR="00FF4286" w:rsidRDefault="0019217F">
          <w:pPr>
            <w:pStyle w:val="0DD421A213F4114E9C7266C291EF992C"/>
          </w:pPr>
          <w:r>
            <w:rPr>
              <w:rStyle w:val="PlaceholderText"/>
            </w:rPr>
            <w:t>Project Name</w:t>
          </w:r>
        </w:p>
      </w:docPartBody>
    </w:docPart>
    <w:docPart>
      <w:docPartPr>
        <w:name w:val="60746593A5AEB247897978979A27559B"/>
        <w:category>
          <w:name w:val="General"/>
          <w:gallery w:val="placeholder"/>
        </w:category>
        <w:types>
          <w:type w:val="bbPlcHdr"/>
        </w:types>
        <w:behaviors>
          <w:behavior w:val="content"/>
        </w:behaviors>
        <w:guid w:val="{86334176-A9CE-E740-B15C-93FCC89C8FC3}"/>
      </w:docPartPr>
      <w:docPartBody>
        <w:p w:rsidR="00FF4286" w:rsidRDefault="0019217F">
          <w:pPr>
            <w:pStyle w:val="60746593A5AEB247897978979A27559B"/>
          </w:pPr>
          <w:r>
            <w:rPr>
              <w:rStyle w:val="PlaceholderText"/>
            </w:rPr>
            <w:t>Total Project Cost</w:t>
          </w:r>
        </w:p>
      </w:docPartBody>
    </w:docPart>
    <w:docPart>
      <w:docPartPr>
        <w:name w:val="DBE2EC1584745A4C9645E3BA019906B6"/>
        <w:category>
          <w:name w:val="General"/>
          <w:gallery w:val="placeholder"/>
        </w:category>
        <w:types>
          <w:type w:val="bbPlcHdr"/>
        </w:types>
        <w:behaviors>
          <w:behavior w:val="content"/>
        </w:behaviors>
        <w:guid w:val="{33E01E1B-B638-E542-9914-EE83ABFA8554}"/>
      </w:docPartPr>
      <w:docPartBody>
        <w:p w:rsidR="00FF4286" w:rsidRDefault="0019217F">
          <w:pPr>
            <w:pStyle w:val="DBE2EC1584745A4C9645E3BA019906B6"/>
          </w:pPr>
          <w:r>
            <w:rPr>
              <w:rStyle w:val="PlaceholderText"/>
            </w:rPr>
            <w:t>Name of Applicant or Project Lead</w:t>
          </w:r>
        </w:p>
      </w:docPartBody>
    </w:docPart>
    <w:docPart>
      <w:docPartPr>
        <w:name w:val="311DEF3AABBC3245A2C58F8B054930FA"/>
        <w:category>
          <w:name w:val="General"/>
          <w:gallery w:val="placeholder"/>
        </w:category>
        <w:types>
          <w:type w:val="bbPlcHdr"/>
        </w:types>
        <w:behaviors>
          <w:behavior w:val="content"/>
        </w:behaviors>
        <w:guid w:val="{D4E3A4CE-0B28-C242-BAC7-189C08EB4BE2}"/>
      </w:docPartPr>
      <w:docPartBody>
        <w:p w:rsidR="00FF4286" w:rsidRDefault="0019217F">
          <w:pPr>
            <w:pStyle w:val="311DEF3AABBC3245A2C58F8B054930FA"/>
          </w:pPr>
          <w:r>
            <w:rPr>
              <w:rStyle w:val="PlaceholderText"/>
            </w:rPr>
            <w:t>Department / Organization of Project Lead</w:t>
          </w:r>
        </w:p>
      </w:docPartBody>
    </w:docPart>
    <w:docPart>
      <w:docPartPr>
        <w:name w:val="11C6150841AD3F4A8EB3A158F9682B92"/>
        <w:category>
          <w:name w:val="General"/>
          <w:gallery w:val="placeholder"/>
        </w:category>
        <w:types>
          <w:type w:val="bbPlcHdr"/>
        </w:types>
        <w:behaviors>
          <w:behavior w:val="content"/>
        </w:behaviors>
        <w:guid w:val="{729D8CBB-6276-3A4D-97A2-A1996D16D1B9}"/>
      </w:docPartPr>
      <w:docPartBody>
        <w:p w:rsidR="00FF4286" w:rsidRDefault="0019217F">
          <w:pPr>
            <w:pStyle w:val="11C6150841AD3F4A8EB3A158F9682B92"/>
          </w:pPr>
          <w:r>
            <w:rPr>
              <w:rStyle w:val="PlaceholderText"/>
            </w:rPr>
            <w:t>Preferred 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17F"/>
    <w:rsid w:val="000B72AB"/>
    <w:rsid w:val="0019217F"/>
    <w:rsid w:val="00FF4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DD421A213F4114E9C7266C291EF992C">
    <w:name w:val="0DD421A213F4114E9C7266C291EF992C"/>
  </w:style>
  <w:style w:type="paragraph" w:customStyle="1" w:styleId="60746593A5AEB247897978979A27559B">
    <w:name w:val="60746593A5AEB247897978979A27559B"/>
  </w:style>
  <w:style w:type="paragraph" w:customStyle="1" w:styleId="DBE2EC1584745A4C9645E3BA019906B6">
    <w:name w:val="DBE2EC1584745A4C9645E3BA019906B6"/>
  </w:style>
  <w:style w:type="paragraph" w:customStyle="1" w:styleId="311DEF3AABBC3245A2C58F8B054930FA">
    <w:name w:val="311DEF3AABBC3245A2C58F8B054930FA"/>
  </w:style>
  <w:style w:type="paragraph" w:customStyle="1" w:styleId="11C6150841AD3F4A8EB3A158F9682B92">
    <w:name w:val="11C6150841AD3F4A8EB3A158F9682B92"/>
  </w:style>
  <w:style w:type="paragraph" w:customStyle="1" w:styleId="D7EE6160DFF68A4BBF93976811D7590E">
    <w:name w:val="D7EE6160DFF68A4BBF93976811D7590E"/>
  </w:style>
  <w:style w:type="paragraph" w:customStyle="1" w:styleId="8DD8256136445A49A37453D6337E0EFA">
    <w:name w:val="8DD8256136445A49A37453D6337E0EFA"/>
  </w:style>
  <w:style w:type="paragraph" w:customStyle="1" w:styleId="44E1029849D16944B8D6834B7D6AC568">
    <w:name w:val="44E1029849D16944B8D6834B7D6AC568"/>
  </w:style>
  <w:style w:type="paragraph" w:customStyle="1" w:styleId="44309BC74D93744DB3E81DD6674C5BEE">
    <w:name w:val="44309BC74D93744DB3E81DD6674C5BEE"/>
  </w:style>
  <w:style w:type="paragraph" w:customStyle="1" w:styleId="716A23BDCC4D1E41A9FAC11BBFA02C74">
    <w:name w:val="716A23BDCC4D1E41A9FAC11BBFA02C74"/>
  </w:style>
  <w:style w:type="paragraph" w:customStyle="1" w:styleId="44E0581B74493A49B37D73FABAF82FAC">
    <w:name w:val="44E0581B74493A49B37D73FABAF82F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E67CF8-5A96-473A-BFDD-5E0B946E912D}">
  <ds:schemaRefs>
    <ds:schemaRef ds:uri="http://schemas.openxmlformats.org/officeDocument/2006/bibliography"/>
  </ds:schemaRefs>
</ds:datastoreItem>
</file>

<file path=customXml/itemProps2.xml><?xml version="1.0" encoding="utf-8"?>
<ds:datastoreItem xmlns:ds="http://schemas.openxmlformats.org/officeDocument/2006/customXml" ds:itemID="{101CEE65-A2AB-48C2-9987-93CEDD8FE637}"/>
</file>

<file path=customXml/itemProps3.xml><?xml version="1.0" encoding="utf-8"?>
<ds:datastoreItem xmlns:ds="http://schemas.openxmlformats.org/officeDocument/2006/customXml" ds:itemID="{4C79A5CB-2A30-41DC-B137-8D00745784EF}"/>
</file>

<file path=customXml/itemProps4.xml><?xml version="1.0" encoding="utf-8"?>
<ds:datastoreItem xmlns:ds="http://schemas.openxmlformats.org/officeDocument/2006/customXml" ds:itemID="{5A326E5D-6439-4F37-AB55-497CE8BFAAA5}"/>
</file>

<file path=docProps/app.xml><?xml version="1.0" encoding="utf-8"?>
<Properties xmlns="http://schemas.openxmlformats.org/officeDocument/2006/extended-properties" xmlns:vt="http://schemas.openxmlformats.org/officeDocument/2006/docPropsVTypes">
  <Template>Normal.dotm</Template>
  <TotalTime>52</TotalTime>
  <Pages>5</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Johnston, Morgan B</cp:lastModifiedBy>
  <cp:revision>4</cp:revision>
  <dcterms:created xsi:type="dcterms:W3CDTF">2017-10-04T18:48:00Z</dcterms:created>
  <dcterms:modified xsi:type="dcterms:W3CDTF">2017-10-04T19:41:00Z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